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01" w:rsidRPr="00ED5789" w:rsidRDefault="00ED5789">
      <w:pPr>
        <w:spacing w:after="0" w:line="408" w:lineRule="auto"/>
        <w:ind w:left="120"/>
        <w:jc w:val="center"/>
        <w:rPr>
          <w:lang w:val="ru-RU"/>
        </w:rPr>
      </w:pPr>
      <w:bookmarkStart w:id="0" w:name="block-7861900"/>
      <w:r w:rsidRPr="00ED5789">
        <w:rPr>
          <w:rFonts w:ascii="Times New Roman" w:hAnsi="Times New Roman"/>
          <w:b/>
          <w:color w:val="000000"/>
          <w:sz w:val="28"/>
          <w:lang w:val="ru-RU"/>
        </w:rPr>
        <w:t>МИНИСТЕРСТВО ПРОСВЕЩЕНИЯ РОССИЙСКОЙ ФЕДЕРАЦИИ</w:t>
      </w:r>
    </w:p>
    <w:p w:rsidR="00715C01" w:rsidRPr="00ED5789" w:rsidRDefault="00ED5789">
      <w:pPr>
        <w:spacing w:after="0" w:line="408" w:lineRule="auto"/>
        <w:ind w:left="120"/>
        <w:jc w:val="center"/>
        <w:rPr>
          <w:lang w:val="ru-RU"/>
        </w:rPr>
      </w:pPr>
      <w:r w:rsidRPr="00ED5789">
        <w:rPr>
          <w:rFonts w:ascii="Times New Roman" w:hAnsi="Times New Roman"/>
          <w:b/>
          <w:color w:val="000000"/>
          <w:sz w:val="28"/>
          <w:lang w:val="ru-RU"/>
        </w:rPr>
        <w:t>‌</w:t>
      </w:r>
      <w:bookmarkStart w:id="1" w:name="d415904e-d713-4c0f-85b9-f0fc7da9f072"/>
      <w:r w:rsidRPr="00ED5789">
        <w:rPr>
          <w:rFonts w:ascii="Times New Roman" w:hAnsi="Times New Roman"/>
          <w:b/>
          <w:color w:val="000000"/>
          <w:sz w:val="28"/>
          <w:lang w:val="ru-RU"/>
        </w:rPr>
        <w:t>Муниципальный орган «Управление образования ГО Краснотурьинск»</w:t>
      </w:r>
      <w:bookmarkEnd w:id="1"/>
      <w:r w:rsidRPr="00ED5789">
        <w:rPr>
          <w:rFonts w:ascii="Times New Roman" w:hAnsi="Times New Roman"/>
          <w:b/>
          <w:color w:val="000000"/>
          <w:sz w:val="28"/>
          <w:lang w:val="ru-RU"/>
        </w:rPr>
        <w:t xml:space="preserve">‌‌ </w:t>
      </w:r>
    </w:p>
    <w:p w:rsidR="00715C01" w:rsidRPr="00ED5789" w:rsidRDefault="00ED5789">
      <w:pPr>
        <w:spacing w:after="0" w:line="408" w:lineRule="auto"/>
        <w:ind w:left="120"/>
        <w:jc w:val="center"/>
        <w:rPr>
          <w:lang w:val="ru-RU"/>
        </w:rPr>
      </w:pPr>
      <w:r w:rsidRPr="00ED5789">
        <w:rPr>
          <w:rFonts w:ascii="Times New Roman" w:hAnsi="Times New Roman"/>
          <w:b/>
          <w:color w:val="000000"/>
          <w:sz w:val="28"/>
          <w:lang w:val="ru-RU"/>
        </w:rPr>
        <w:t>‌</w:t>
      </w:r>
      <w:bookmarkStart w:id="2" w:name="a459302c-2135-426b-9eef-71fb8dcd979a"/>
      <w:r w:rsidRPr="00ED5789">
        <w:rPr>
          <w:rFonts w:ascii="Times New Roman" w:hAnsi="Times New Roman"/>
          <w:b/>
          <w:color w:val="000000"/>
          <w:sz w:val="28"/>
          <w:lang w:val="ru-RU"/>
        </w:rPr>
        <w:t>Муниципальное автономное общеобразовательное учреждение «Средняя общеобразовательная школа № 3»</w:t>
      </w:r>
      <w:bookmarkEnd w:id="2"/>
      <w:r w:rsidRPr="00ED5789">
        <w:rPr>
          <w:rFonts w:ascii="Times New Roman" w:hAnsi="Times New Roman"/>
          <w:b/>
          <w:color w:val="000000"/>
          <w:sz w:val="28"/>
          <w:lang w:val="ru-RU"/>
        </w:rPr>
        <w:t>‌</w:t>
      </w:r>
      <w:r w:rsidRPr="00ED5789">
        <w:rPr>
          <w:rFonts w:ascii="Times New Roman" w:hAnsi="Times New Roman"/>
          <w:color w:val="000000"/>
          <w:sz w:val="28"/>
          <w:lang w:val="ru-RU"/>
        </w:rPr>
        <w:t>​</w:t>
      </w:r>
    </w:p>
    <w:p w:rsidR="00715C01" w:rsidRPr="00C6681D" w:rsidRDefault="00ED5789">
      <w:pPr>
        <w:spacing w:after="0" w:line="408" w:lineRule="auto"/>
        <w:ind w:left="120"/>
        <w:jc w:val="center"/>
        <w:rPr>
          <w:lang w:val="ru-RU"/>
        </w:rPr>
      </w:pPr>
      <w:r w:rsidRPr="00C6681D">
        <w:rPr>
          <w:rFonts w:ascii="Times New Roman" w:hAnsi="Times New Roman"/>
          <w:b/>
          <w:color w:val="000000"/>
          <w:sz w:val="28"/>
          <w:lang w:val="ru-RU"/>
        </w:rPr>
        <w:t>М</w:t>
      </w:r>
      <w:r>
        <w:rPr>
          <w:rFonts w:ascii="Times New Roman" w:hAnsi="Times New Roman"/>
          <w:b/>
          <w:color w:val="000000"/>
          <w:sz w:val="28"/>
          <w:lang w:val="ru-RU"/>
        </w:rPr>
        <w:t>А</w:t>
      </w:r>
      <w:r w:rsidRPr="00C6681D">
        <w:rPr>
          <w:rFonts w:ascii="Times New Roman" w:hAnsi="Times New Roman"/>
          <w:b/>
          <w:color w:val="000000"/>
          <w:sz w:val="28"/>
          <w:lang w:val="ru-RU"/>
        </w:rPr>
        <w:t>ОУ СОШ № 3</w:t>
      </w:r>
    </w:p>
    <w:p w:rsidR="00715C01" w:rsidRPr="00C6681D" w:rsidRDefault="00715C01">
      <w:pPr>
        <w:spacing w:after="0"/>
        <w:ind w:left="120"/>
        <w:rPr>
          <w:lang w:val="ru-RU"/>
        </w:rPr>
      </w:pPr>
    </w:p>
    <w:p w:rsidR="00715C01" w:rsidRPr="00C6681D" w:rsidRDefault="00715C01">
      <w:pPr>
        <w:spacing w:after="0"/>
        <w:ind w:left="120"/>
        <w:rPr>
          <w:lang w:val="ru-RU"/>
        </w:rPr>
      </w:pPr>
    </w:p>
    <w:p w:rsidR="00715C01" w:rsidRPr="00ED5789" w:rsidRDefault="00C6681D" w:rsidP="00C6681D">
      <w:pPr>
        <w:spacing w:after="0"/>
        <w:rPr>
          <w:lang w:val="ru-RU"/>
        </w:rPr>
      </w:pPr>
      <w:r>
        <w:rPr>
          <w:noProof/>
          <w:lang w:eastAsia="ru-RU"/>
        </w:rPr>
        <w:drawing>
          <wp:anchor distT="0" distB="0" distL="114300" distR="114300" simplePos="0" relativeHeight="251658752" behindDoc="1" locked="0" layoutInCell="1" allowOverlap="1" wp14:anchorId="390C1994" wp14:editId="203E0348">
            <wp:simplePos x="0" y="0"/>
            <wp:positionH relativeFrom="column">
              <wp:posOffset>0</wp:posOffset>
            </wp:positionH>
            <wp:positionV relativeFrom="paragraph">
              <wp:posOffset>200025</wp:posOffset>
            </wp:positionV>
            <wp:extent cx="6597650" cy="2317115"/>
            <wp:effectExtent l="0" t="0" r="0" b="0"/>
            <wp:wrapTight wrapText="bothSides">
              <wp:wrapPolygon edited="0">
                <wp:start x="0" y="0"/>
                <wp:lineTo x="0" y="21488"/>
                <wp:lineTo x="21517" y="21488"/>
                <wp:lineTo x="2151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904_151257_edit_112591119597402.jpg"/>
                    <pic:cNvPicPr/>
                  </pic:nvPicPr>
                  <pic:blipFill>
                    <a:blip r:embed="rId5" cstate="print">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597650" cy="2317115"/>
                    </a:xfrm>
                    <a:prstGeom prst="rect">
                      <a:avLst/>
                    </a:prstGeom>
                  </pic:spPr>
                </pic:pic>
              </a:graphicData>
            </a:graphic>
            <wp14:sizeRelH relativeFrom="page">
              <wp14:pctWidth>0</wp14:pctWidth>
            </wp14:sizeRelH>
            <wp14:sizeRelV relativeFrom="page">
              <wp14:pctHeight>0</wp14:pctHeight>
            </wp14:sizeRelV>
          </wp:anchor>
        </w:drawing>
      </w:r>
    </w:p>
    <w:p w:rsidR="00715C01" w:rsidRPr="00ED5789" w:rsidRDefault="00715C01">
      <w:pPr>
        <w:spacing w:after="0"/>
        <w:ind w:left="120"/>
        <w:rPr>
          <w:lang w:val="ru-RU"/>
        </w:rPr>
      </w:pPr>
    </w:p>
    <w:p w:rsidR="00715C01" w:rsidRPr="00ED5789" w:rsidRDefault="00715C01">
      <w:pPr>
        <w:spacing w:after="0"/>
        <w:ind w:left="120"/>
        <w:rPr>
          <w:lang w:val="ru-RU"/>
        </w:rPr>
      </w:pPr>
    </w:p>
    <w:p w:rsidR="00715C01" w:rsidRPr="00ED5789" w:rsidRDefault="00715C01">
      <w:pPr>
        <w:spacing w:after="0"/>
        <w:ind w:left="120"/>
        <w:rPr>
          <w:lang w:val="ru-RU"/>
        </w:rPr>
      </w:pPr>
    </w:p>
    <w:p w:rsidR="00715C01" w:rsidRPr="00ED5789" w:rsidRDefault="00ED5789">
      <w:pPr>
        <w:spacing w:after="0" w:line="408" w:lineRule="auto"/>
        <w:ind w:left="120"/>
        <w:jc w:val="center"/>
        <w:rPr>
          <w:lang w:val="ru-RU"/>
        </w:rPr>
      </w:pPr>
      <w:r w:rsidRPr="00ED5789">
        <w:rPr>
          <w:rFonts w:ascii="Times New Roman" w:hAnsi="Times New Roman"/>
          <w:b/>
          <w:color w:val="000000"/>
          <w:sz w:val="28"/>
          <w:lang w:val="ru-RU"/>
        </w:rPr>
        <w:t>РАБОЧАЯ ПРОГРАММА</w:t>
      </w:r>
    </w:p>
    <w:p w:rsidR="00715C01" w:rsidRPr="00ED5789" w:rsidRDefault="00ED5789">
      <w:pPr>
        <w:spacing w:after="0" w:line="408" w:lineRule="auto"/>
        <w:ind w:left="120"/>
        <w:jc w:val="center"/>
        <w:rPr>
          <w:lang w:val="ru-RU"/>
        </w:rPr>
      </w:pPr>
      <w:r w:rsidRPr="00ED5789">
        <w:rPr>
          <w:rFonts w:ascii="Times New Roman" w:hAnsi="Times New Roman"/>
          <w:color w:val="000000"/>
          <w:sz w:val="28"/>
          <w:lang w:val="ru-RU"/>
        </w:rPr>
        <w:t>(</w:t>
      </w:r>
      <w:r>
        <w:rPr>
          <w:rFonts w:ascii="Times New Roman" w:hAnsi="Times New Roman"/>
          <w:color w:val="000000"/>
          <w:sz w:val="28"/>
        </w:rPr>
        <w:t>ID</w:t>
      </w:r>
      <w:r w:rsidRPr="00ED5789">
        <w:rPr>
          <w:rFonts w:ascii="Times New Roman" w:hAnsi="Times New Roman"/>
          <w:color w:val="000000"/>
          <w:sz w:val="28"/>
          <w:lang w:val="ru-RU"/>
        </w:rPr>
        <w:t xml:space="preserve"> 1101163)</w:t>
      </w:r>
    </w:p>
    <w:p w:rsidR="00715C01" w:rsidRPr="00ED5789" w:rsidRDefault="00715C01">
      <w:pPr>
        <w:spacing w:after="0"/>
        <w:ind w:left="120"/>
        <w:jc w:val="center"/>
        <w:rPr>
          <w:lang w:val="ru-RU"/>
        </w:rPr>
      </w:pPr>
    </w:p>
    <w:p w:rsidR="00715C01" w:rsidRPr="00ED5789" w:rsidRDefault="00ED5789">
      <w:pPr>
        <w:spacing w:after="0" w:line="408" w:lineRule="auto"/>
        <w:ind w:left="120"/>
        <w:jc w:val="center"/>
        <w:rPr>
          <w:lang w:val="ru-RU"/>
        </w:rPr>
      </w:pPr>
      <w:r w:rsidRPr="00ED5789">
        <w:rPr>
          <w:rFonts w:ascii="Times New Roman" w:hAnsi="Times New Roman"/>
          <w:b/>
          <w:color w:val="000000"/>
          <w:sz w:val="28"/>
          <w:lang w:val="ru-RU"/>
        </w:rPr>
        <w:t>учебного предмета «Химия. Базовый уровень»</w:t>
      </w:r>
    </w:p>
    <w:p w:rsidR="00715C01" w:rsidRPr="00ED5789" w:rsidRDefault="00ED5789">
      <w:pPr>
        <w:spacing w:after="0" w:line="408" w:lineRule="auto"/>
        <w:ind w:left="120"/>
        <w:jc w:val="center"/>
        <w:rPr>
          <w:lang w:val="ru-RU"/>
        </w:rPr>
      </w:pPr>
      <w:r w:rsidRPr="00ED5789">
        <w:rPr>
          <w:rFonts w:ascii="Times New Roman" w:hAnsi="Times New Roman"/>
          <w:color w:val="000000"/>
          <w:sz w:val="28"/>
          <w:lang w:val="ru-RU"/>
        </w:rPr>
        <w:t xml:space="preserve">для обучающихся 10 </w:t>
      </w:r>
      <w:r w:rsidRPr="00ED5789">
        <w:rPr>
          <w:rFonts w:ascii="Calibri" w:hAnsi="Calibri"/>
          <w:color w:val="000000"/>
          <w:sz w:val="28"/>
          <w:lang w:val="ru-RU"/>
        </w:rPr>
        <w:t xml:space="preserve">– </w:t>
      </w:r>
      <w:r w:rsidRPr="00ED5789">
        <w:rPr>
          <w:rFonts w:ascii="Times New Roman" w:hAnsi="Times New Roman"/>
          <w:color w:val="000000"/>
          <w:sz w:val="28"/>
          <w:lang w:val="ru-RU"/>
        </w:rPr>
        <w:t xml:space="preserve">11 классов </w:t>
      </w:r>
    </w:p>
    <w:p w:rsidR="00715C01" w:rsidRPr="00ED5789" w:rsidRDefault="00715C01">
      <w:pPr>
        <w:spacing w:after="0"/>
        <w:ind w:left="120"/>
        <w:jc w:val="center"/>
        <w:rPr>
          <w:lang w:val="ru-RU"/>
        </w:rPr>
      </w:pPr>
    </w:p>
    <w:p w:rsidR="00715C01" w:rsidRPr="00ED5789" w:rsidRDefault="00715C01">
      <w:pPr>
        <w:spacing w:after="0"/>
        <w:ind w:left="120"/>
        <w:jc w:val="center"/>
        <w:rPr>
          <w:lang w:val="ru-RU"/>
        </w:rPr>
      </w:pPr>
    </w:p>
    <w:p w:rsidR="00715C01" w:rsidRPr="00ED5789" w:rsidRDefault="00715C01">
      <w:pPr>
        <w:spacing w:after="0"/>
        <w:ind w:left="120"/>
        <w:jc w:val="center"/>
        <w:rPr>
          <w:lang w:val="ru-RU"/>
        </w:rPr>
      </w:pPr>
    </w:p>
    <w:p w:rsidR="00715C01" w:rsidRPr="00ED5789" w:rsidRDefault="00715C01">
      <w:pPr>
        <w:spacing w:after="0"/>
        <w:ind w:left="120"/>
        <w:jc w:val="center"/>
        <w:rPr>
          <w:lang w:val="ru-RU"/>
        </w:rPr>
      </w:pPr>
    </w:p>
    <w:p w:rsidR="00715C01" w:rsidRPr="00ED5789" w:rsidRDefault="00715C01">
      <w:pPr>
        <w:spacing w:after="0"/>
        <w:ind w:left="120"/>
        <w:jc w:val="center"/>
        <w:rPr>
          <w:lang w:val="ru-RU"/>
        </w:rPr>
      </w:pPr>
    </w:p>
    <w:p w:rsidR="00715C01" w:rsidRPr="00ED5789" w:rsidRDefault="00715C01">
      <w:pPr>
        <w:spacing w:after="0"/>
        <w:ind w:left="120"/>
        <w:jc w:val="center"/>
        <w:rPr>
          <w:lang w:val="ru-RU"/>
        </w:rPr>
      </w:pPr>
    </w:p>
    <w:p w:rsidR="00715C01" w:rsidRPr="00ED5789" w:rsidRDefault="00715C01">
      <w:pPr>
        <w:spacing w:after="0"/>
        <w:ind w:left="120"/>
        <w:jc w:val="center"/>
        <w:rPr>
          <w:lang w:val="ru-RU"/>
        </w:rPr>
      </w:pPr>
    </w:p>
    <w:p w:rsidR="00715C01" w:rsidRPr="00ED5789" w:rsidRDefault="00ED5789">
      <w:pPr>
        <w:spacing w:after="0"/>
        <w:ind w:left="120"/>
        <w:jc w:val="center"/>
        <w:rPr>
          <w:lang w:val="ru-RU"/>
        </w:rPr>
      </w:pPr>
      <w:r w:rsidRPr="00ED5789">
        <w:rPr>
          <w:rFonts w:ascii="Times New Roman" w:hAnsi="Times New Roman"/>
          <w:color w:val="000000"/>
          <w:sz w:val="28"/>
          <w:lang w:val="ru-RU"/>
        </w:rPr>
        <w:t>​</w:t>
      </w:r>
      <w:bookmarkStart w:id="3" w:name="58df893d-8e48-4a6c-b707-e30db5572816"/>
      <w:r w:rsidRPr="00ED5789">
        <w:rPr>
          <w:rFonts w:ascii="Times New Roman" w:hAnsi="Times New Roman"/>
          <w:b/>
          <w:color w:val="000000"/>
          <w:sz w:val="28"/>
          <w:lang w:val="ru-RU"/>
        </w:rPr>
        <w:t>ГО Краснотурьинск</w:t>
      </w:r>
      <w:bookmarkEnd w:id="3"/>
      <w:r w:rsidRPr="00ED5789">
        <w:rPr>
          <w:rFonts w:ascii="Times New Roman" w:hAnsi="Times New Roman"/>
          <w:b/>
          <w:color w:val="000000"/>
          <w:sz w:val="28"/>
          <w:lang w:val="ru-RU"/>
        </w:rPr>
        <w:t xml:space="preserve">‌ </w:t>
      </w:r>
      <w:bookmarkStart w:id="4" w:name="d0353ffa-3b9d-4f1b-95cd-292ab35e49b4"/>
      <w:r w:rsidRPr="00ED5789">
        <w:rPr>
          <w:rFonts w:ascii="Times New Roman" w:hAnsi="Times New Roman"/>
          <w:b/>
          <w:color w:val="000000"/>
          <w:sz w:val="28"/>
          <w:lang w:val="ru-RU"/>
        </w:rPr>
        <w:t>2023-2024</w:t>
      </w:r>
      <w:bookmarkEnd w:id="4"/>
      <w:r w:rsidRPr="00ED5789">
        <w:rPr>
          <w:rFonts w:ascii="Times New Roman" w:hAnsi="Times New Roman"/>
          <w:b/>
          <w:color w:val="000000"/>
          <w:sz w:val="28"/>
          <w:lang w:val="ru-RU"/>
        </w:rPr>
        <w:t>‌</w:t>
      </w:r>
      <w:r w:rsidRPr="00ED5789">
        <w:rPr>
          <w:rFonts w:ascii="Times New Roman" w:hAnsi="Times New Roman"/>
          <w:color w:val="000000"/>
          <w:sz w:val="28"/>
          <w:lang w:val="ru-RU"/>
        </w:rPr>
        <w:t>​</w:t>
      </w:r>
    </w:p>
    <w:p w:rsidR="00715C01" w:rsidRDefault="00715C01">
      <w:pPr>
        <w:spacing w:after="0"/>
        <w:ind w:left="120"/>
        <w:rPr>
          <w:lang w:val="ru-RU"/>
        </w:rPr>
      </w:pPr>
    </w:p>
    <w:p w:rsidR="00C6681D" w:rsidRPr="00ED5789" w:rsidRDefault="00C6681D">
      <w:pPr>
        <w:spacing w:after="0"/>
        <w:ind w:left="120"/>
        <w:rPr>
          <w:lang w:val="ru-RU"/>
        </w:rPr>
      </w:pPr>
      <w:bookmarkStart w:id="5" w:name="_GoBack"/>
      <w:bookmarkEnd w:id="5"/>
    </w:p>
    <w:p w:rsidR="00715C01" w:rsidRPr="00ED5789" w:rsidRDefault="00ED5789">
      <w:pPr>
        <w:spacing w:after="0"/>
        <w:ind w:firstLine="600"/>
        <w:rPr>
          <w:lang w:val="ru-RU"/>
        </w:rPr>
      </w:pPr>
      <w:bookmarkStart w:id="6" w:name="_Toc118729915"/>
      <w:bookmarkStart w:id="7" w:name="block-7861901"/>
      <w:bookmarkEnd w:id="0"/>
      <w:bookmarkEnd w:id="6"/>
      <w:r w:rsidRPr="00ED5789">
        <w:rPr>
          <w:rFonts w:ascii="Times New Roman" w:hAnsi="Times New Roman"/>
          <w:b/>
          <w:color w:val="000000"/>
          <w:sz w:val="28"/>
          <w:lang w:val="ru-RU"/>
        </w:rPr>
        <w:lastRenderedPageBreak/>
        <w:t>ПОЯСНИТЕЛЬНАЯ ЗАПИСКА</w:t>
      </w:r>
    </w:p>
    <w:p w:rsidR="00715C01" w:rsidRDefault="00ED5789">
      <w:pPr>
        <w:spacing w:after="0"/>
        <w:ind w:firstLine="600"/>
        <w:jc w:val="both"/>
      </w:pPr>
      <w:r w:rsidRPr="00ED5789">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ED5789">
        <w:rPr>
          <w:rFonts w:ascii="Times New Roman" w:hAnsi="Times New Roman"/>
          <w:color w:val="000000"/>
          <w:sz w:val="28"/>
          <w:lang w:val="ru-RU"/>
        </w:rPr>
        <w:t>воспитания и развития</w:t>
      </w:r>
      <w:proofErr w:type="gramEnd"/>
      <w:r w:rsidRPr="00ED5789">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ED5789">
        <w:rPr>
          <w:rFonts w:ascii="Times New Roman" w:hAnsi="Times New Roman"/>
          <w:color w:val="000000"/>
          <w:sz w:val="28"/>
          <w:lang w:val="ru-RU"/>
        </w:rPr>
        <w:t>фактологические</w:t>
      </w:r>
      <w:proofErr w:type="spellEnd"/>
      <w:r w:rsidRPr="00ED5789">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ED5789">
        <w:rPr>
          <w:rFonts w:ascii="Calibri" w:hAnsi="Calibri"/>
          <w:color w:val="000000"/>
          <w:sz w:val="28"/>
          <w:lang w:val="ru-RU"/>
        </w:rPr>
        <w:t>–</w:t>
      </w:r>
      <w:r w:rsidRPr="00ED5789">
        <w:rPr>
          <w:rFonts w:ascii="Times New Roman" w:hAnsi="Times New Roman"/>
          <w:color w:val="000000"/>
          <w:sz w:val="28"/>
          <w:lang w:val="ru-RU"/>
        </w:rPr>
        <w:t>11 кл.) являются:</w:t>
      </w:r>
    </w:p>
    <w:p w:rsidR="00715C01" w:rsidRPr="00ED5789" w:rsidRDefault="00ED5789">
      <w:pPr>
        <w:numPr>
          <w:ilvl w:val="0"/>
          <w:numId w:val="1"/>
        </w:numPr>
        <w:spacing w:after="0" w:line="264" w:lineRule="auto"/>
        <w:jc w:val="both"/>
        <w:rPr>
          <w:lang w:val="ru-RU"/>
        </w:rPr>
      </w:pPr>
      <w:r w:rsidRPr="00ED5789">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15C01" w:rsidRPr="00ED5789" w:rsidRDefault="00ED5789">
      <w:pPr>
        <w:numPr>
          <w:ilvl w:val="0"/>
          <w:numId w:val="1"/>
        </w:numPr>
        <w:spacing w:after="0" w:line="264" w:lineRule="auto"/>
        <w:jc w:val="both"/>
        <w:rPr>
          <w:lang w:val="ru-RU"/>
        </w:rPr>
      </w:pPr>
      <w:r w:rsidRPr="00ED578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15C01" w:rsidRPr="00ED5789" w:rsidRDefault="00ED5789">
      <w:pPr>
        <w:numPr>
          <w:ilvl w:val="0"/>
          <w:numId w:val="1"/>
        </w:numPr>
        <w:spacing w:after="0" w:line="264" w:lineRule="auto"/>
        <w:jc w:val="both"/>
        <w:rPr>
          <w:lang w:val="ru-RU"/>
        </w:rPr>
      </w:pPr>
      <w:r w:rsidRPr="00ED578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715C01" w:rsidRPr="00ED5789" w:rsidRDefault="00715C01">
      <w:pPr>
        <w:rPr>
          <w:lang w:val="ru-RU"/>
        </w:rPr>
        <w:sectPr w:rsidR="00715C01" w:rsidRPr="00ED5789">
          <w:pgSz w:w="11906" w:h="16383"/>
          <w:pgMar w:top="1134" w:right="850" w:bottom="1134" w:left="1701" w:header="720" w:footer="720" w:gutter="0"/>
          <w:cols w:space="720"/>
        </w:sectPr>
      </w:pPr>
    </w:p>
    <w:p w:rsidR="00715C01" w:rsidRPr="00ED5789" w:rsidRDefault="00ED5789">
      <w:pPr>
        <w:spacing w:after="0" w:line="264" w:lineRule="auto"/>
        <w:ind w:left="120"/>
        <w:jc w:val="both"/>
        <w:rPr>
          <w:lang w:val="ru-RU"/>
        </w:rPr>
      </w:pPr>
      <w:bookmarkStart w:id="8" w:name="block-7861902"/>
      <w:bookmarkEnd w:id="7"/>
      <w:r w:rsidRPr="00ED5789">
        <w:rPr>
          <w:rFonts w:ascii="Times New Roman" w:hAnsi="Times New Roman"/>
          <w:color w:val="000000"/>
          <w:sz w:val="28"/>
          <w:lang w:val="ru-RU"/>
        </w:rPr>
        <w:t>​</w:t>
      </w:r>
      <w:r w:rsidRPr="00ED5789">
        <w:rPr>
          <w:rFonts w:ascii="Times New Roman" w:hAnsi="Times New Roman"/>
          <w:b/>
          <w:color w:val="000000"/>
          <w:sz w:val="28"/>
          <w:lang w:val="ru-RU"/>
        </w:rPr>
        <w:t>СОДЕРЖАНИЕ ОБУЧЕНИЯ</w:t>
      </w:r>
    </w:p>
    <w:p w:rsidR="00715C01" w:rsidRPr="00ED5789" w:rsidRDefault="00715C01">
      <w:pPr>
        <w:spacing w:after="0" w:line="264" w:lineRule="auto"/>
        <w:ind w:left="120"/>
        <w:jc w:val="both"/>
        <w:rPr>
          <w:lang w:val="ru-RU"/>
        </w:rPr>
      </w:pPr>
    </w:p>
    <w:p w:rsidR="00715C01" w:rsidRPr="00ED5789" w:rsidRDefault="00ED5789">
      <w:pPr>
        <w:spacing w:after="0" w:line="264" w:lineRule="auto"/>
        <w:ind w:left="120"/>
        <w:jc w:val="both"/>
        <w:rPr>
          <w:lang w:val="ru-RU"/>
        </w:rPr>
      </w:pPr>
      <w:r w:rsidRPr="00ED5789">
        <w:rPr>
          <w:rFonts w:ascii="Times New Roman" w:hAnsi="Times New Roman"/>
          <w:b/>
          <w:color w:val="000000"/>
          <w:sz w:val="28"/>
          <w:lang w:val="ru-RU"/>
        </w:rPr>
        <w:t>10 КЛАСС</w:t>
      </w:r>
      <w:r w:rsidRPr="00ED5789">
        <w:rPr>
          <w:rFonts w:ascii="Times New Roman" w:hAnsi="Times New Roman"/>
          <w:color w:val="000000"/>
          <w:sz w:val="28"/>
          <w:lang w:val="ru-RU"/>
        </w:rPr>
        <w:t xml:space="preserve"> </w:t>
      </w:r>
    </w:p>
    <w:p w:rsidR="00715C01" w:rsidRPr="00ED5789" w:rsidRDefault="00715C01">
      <w:pPr>
        <w:spacing w:after="0" w:line="264" w:lineRule="auto"/>
        <w:ind w:left="120"/>
        <w:jc w:val="both"/>
        <w:rPr>
          <w:lang w:val="ru-RU"/>
        </w:rPr>
      </w:pPr>
    </w:p>
    <w:p w:rsidR="00715C01" w:rsidRPr="00ED5789" w:rsidRDefault="00ED5789">
      <w:pPr>
        <w:spacing w:after="0" w:line="264" w:lineRule="auto"/>
        <w:ind w:left="120"/>
        <w:jc w:val="both"/>
        <w:rPr>
          <w:lang w:val="ru-RU"/>
        </w:rPr>
      </w:pPr>
      <w:r w:rsidRPr="00ED5789">
        <w:rPr>
          <w:rFonts w:ascii="Times New Roman" w:hAnsi="Times New Roman"/>
          <w:b/>
          <w:color w:val="000000"/>
          <w:sz w:val="28"/>
          <w:lang w:val="ru-RU"/>
        </w:rPr>
        <w:t>ОРГАНИЧЕСКАЯ ХИМИЯ</w:t>
      </w:r>
    </w:p>
    <w:p w:rsidR="00715C01" w:rsidRPr="00ED5789" w:rsidRDefault="00715C01">
      <w:pPr>
        <w:spacing w:after="0" w:line="264" w:lineRule="auto"/>
        <w:ind w:left="120"/>
        <w:jc w:val="both"/>
        <w:rPr>
          <w:lang w:val="ru-RU"/>
        </w:rPr>
      </w:pP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Теоретические основы органической химии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Углеводороды</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Алканы</w:t>
      </w:r>
      <w:proofErr w:type="spellEnd"/>
      <w:r w:rsidRPr="00ED5789">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ED5789">
        <w:rPr>
          <w:rFonts w:ascii="Times New Roman" w:hAnsi="Times New Roman"/>
          <w:color w:val="000000"/>
          <w:sz w:val="28"/>
          <w:lang w:val="ru-RU"/>
        </w:rPr>
        <w:t>алканов</w:t>
      </w:r>
      <w:proofErr w:type="spellEnd"/>
      <w:r w:rsidRPr="00ED5789">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Алкены</w:t>
      </w:r>
      <w:proofErr w:type="spellEnd"/>
      <w:r w:rsidRPr="00ED5789">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ED5789">
        <w:rPr>
          <w:rFonts w:ascii="Times New Roman" w:hAnsi="Times New Roman"/>
          <w:color w:val="000000"/>
          <w:sz w:val="28"/>
          <w:lang w:val="ru-RU"/>
        </w:rPr>
        <w:t>алкенов</w:t>
      </w:r>
      <w:proofErr w:type="spellEnd"/>
      <w:r w:rsidRPr="00ED5789">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Алкадиены</w:t>
      </w:r>
      <w:proofErr w:type="spellEnd"/>
      <w:r w:rsidRPr="00ED5789">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Алкины</w:t>
      </w:r>
      <w:proofErr w:type="spellEnd"/>
      <w:r w:rsidRPr="00ED5789">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ED5789">
        <w:rPr>
          <w:rFonts w:ascii="Times New Roman" w:hAnsi="Times New Roman"/>
          <w:color w:val="000000"/>
          <w:sz w:val="28"/>
          <w:lang w:val="ru-RU"/>
        </w:rPr>
        <w:t>алкинов</w:t>
      </w:r>
      <w:proofErr w:type="spellEnd"/>
      <w:r w:rsidRPr="00ED5789">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ED578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ED5789">
        <w:rPr>
          <w:rFonts w:ascii="Times New Roman" w:hAnsi="Times New Roman"/>
          <w:color w:val="000000"/>
          <w:sz w:val="28"/>
          <w:lang w:val="ru-RU"/>
        </w:rPr>
        <w:t xml:space="preserve"> Токсичность </w:t>
      </w:r>
      <w:proofErr w:type="spellStart"/>
      <w:r w:rsidRPr="00ED5789">
        <w:rPr>
          <w:rFonts w:ascii="Times New Roman" w:hAnsi="Times New Roman"/>
          <w:color w:val="000000"/>
          <w:sz w:val="28"/>
          <w:lang w:val="ru-RU"/>
        </w:rPr>
        <w:t>аренов</w:t>
      </w:r>
      <w:proofErr w:type="spellEnd"/>
      <w:r w:rsidRPr="00ED5789">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ED5789">
        <w:rPr>
          <w:rFonts w:ascii="Times New Roman" w:hAnsi="Times New Roman"/>
          <w:color w:val="000000"/>
          <w:sz w:val="28"/>
          <w:u w:val="single"/>
          <w:lang w:val="ru-RU"/>
        </w:rPr>
        <w:t>практической работы</w:t>
      </w:r>
      <w:r w:rsidRPr="00ED5789">
        <w:rPr>
          <w:rFonts w:ascii="Times New Roman" w:hAnsi="Times New Roman"/>
          <w:color w:val="000000"/>
          <w:sz w:val="28"/>
          <w:lang w:val="ru-RU"/>
        </w:rPr>
        <w:t xml:space="preserve">: получение этилена и изучение его свойств.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Расчётные задачи.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Кислородсодержащие органические соединения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ED5789">
        <w:rPr>
          <w:rFonts w:ascii="Times New Roman" w:hAnsi="Times New Roman"/>
          <w:color w:val="000000"/>
          <w:sz w:val="28"/>
          <w:lang w:val="ru-RU"/>
        </w:rPr>
        <w:t>галогеноводородами</w:t>
      </w:r>
      <w:proofErr w:type="spellEnd"/>
      <w:r w:rsidRPr="00ED5789">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Альдегиды и </w:t>
      </w:r>
      <w:r w:rsidRPr="00ED5789">
        <w:rPr>
          <w:rFonts w:ascii="Times New Roman" w:hAnsi="Times New Roman"/>
          <w:i/>
          <w:color w:val="000000"/>
          <w:sz w:val="28"/>
          <w:lang w:val="ru-RU"/>
        </w:rPr>
        <w:t>кетоны</w:t>
      </w:r>
      <w:r w:rsidRPr="00ED578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Углеводы: состав, классификация углеводов (моно-, </w:t>
      </w:r>
      <w:proofErr w:type="spellStart"/>
      <w:r w:rsidRPr="00ED5789">
        <w:rPr>
          <w:rFonts w:ascii="Times New Roman" w:hAnsi="Times New Roman"/>
          <w:color w:val="000000"/>
          <w:sz w:val="28"/>
          <w:lang w:val="ru-RU"/>
        </w:rPr>
        <w:t>ди</w:t>
      </w:r>
      <w:proofErr w:type="spellEnd"/>
      <w:r w:rsidRPr="00ED5789">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ED578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ED578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ED5789">
        <w:rPr>
          <w:rFonts w:ascii="Times New Roman" w:hAnsi="Times New Roman"/>
          <w:color w:val="000000"/>
          <w:sz w:val="28"/>
          <w:lang w:val="ru-RU"/>
        </w:rPr>
        <w:t>иодом</w:t>
      </w:r>
      <w:proofErr w:type="spellEnd"/>
      <w:r w:rsidRPr="00ED5789">
        <w:rPr>
          <w:rFonts w:ascii="Times New Roman" w:hAnsi="Times New Roman"/>
          <w:color w:val="000000"/>
          <w:sz w:val="28"/>
          <w:lang w:val="ru-RU"/>
        </w:rPr>
        <w:t>).</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ED5789">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ED578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ED5789">
        <w:rPr>
          <w:rFonts w:ascii="Times New Roman" w:hAnsi="Times New Roman"/>
          <w:color w:val="000000"/>
          <w:sz w:val="28"/>
          <w:lang w:val="ru-RU"/>
        </w:rPr>
        <w:t>) и гидроксидом меди(</w:t>
      </w:r>
      <w:r>
        <w:rPr>
          <w:rFonts w:ascii="Times New Roman" w:hAnsi="Times New Roman"/>
          <w:color w:val="000000"/>
          <w:sz w:val="28"/>
        </w:rPr>
        <w:t>II</w:t>
      </w:r>
      <w:r w:rsidRPr="00ED5789">
        <w:rPr>
          <w:rFonts w:ascii="Times New Roman" w:hAnsi="Times New Roman"/>
          <w:color w:val="000000"/>
          <w:sz w:val="28"/>
          <w:lang w:val="ru-RU"/>
        </w:rPr>
        <w:t xml:space="preserve">), взаимодействие крахмала с </w:t>
      </w:r>
      <w:proofErr w:type="spellStart"/>
      <w:r w:rsidRPr="00ED5789">
        <w:rPr>
          <w:rFonts w:ascii="Times New Roman" w:hAnsi="Times New Roman"/>
          <w:color w:val="000000"/>
          <w:sz w:val="28"/>
          <w:lang w:val="ru-RU"/>
        </w:rPr>
        <w:t>иодом</w:t>
      </w:r>
      <w:proofErr w:type="spellEnd"/>
      <w:r w:rsidRPr="00ED5789">
        <w:rPr>
          <w:rFonts w:ascii="Times New Roman" w:hAnsi="Times New Roman"/>
          <w:color w:val="000000"/>
          <w:sz w:val="28"/>
          <w:lang w:val="ru-RU"/>
        </w:rPr>
        <w:t>), проведение практической работы: свойства раствора уксусной кислоты.</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Расчётные задачи.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Азотсодержащие органические соединения.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Высокомолекулярные соединения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Межпредметные</w:t>
      </w:r>
      <w:proofErr w:type="spellEnd"/>
      <w:r w:rsidRPr="00ED5789">
        <w:rPr>
          <w:rFonts w:ascii="Times New Roman" w:hAnsi="Times New Roman"/>
          <w:color w:val="000000"/>
          <w:sz w:val="28"/>
          <w:lang w:val="ru-RU"/>
        </w:rPr>
        <w:t xml:space="preserve"> связи.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Реализация </w:t>
      </w:r>
      <w:proofErr w:type="spellStart"/>
      <w:r w:rsidRPr="00ED5789">
        <w:rPr>
          <w:rFonts w:ascii="Times New Roman" w:hAnsi="Times New Roman"/>
          <w:color w:val="000000"/>
          <w:sz w:val="28"/>
          <w:lang w:val="ru-RU"/>
        </w:rPr>
        <w:t>межпредметных</w:t>
      </w:r>
      <w:proofErr w:type="spellEnd"/>
      <w:r w:rsidRPr="00ED5789">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География: минералы, горные породы, полезные ископаемые, топливо, ресурсы.</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715C01" w:rsidRPr="00ED5789" w:rsidRDefault="00715C01">
      <w:pPr>
        <w:spacing w:after="0" w:line="264" w:lineRule="auto"/>
        <w:ind w:left="120"/>
        <w:jc w:val="both"/>
        <w:rPr>
          <w:lang w:val="ru-RU"/>
        </w:rPr>
      </w:pPr>
    </w:p>
    <w:p w:rsidR="00715C01" w:rsidRPr="00ED5789" w:rsidRDefault="00ED5789">
      <w:pPr>
        <w:spacing w:after="0" w:line="264" w:lineRule="auto"/>
        <w:ind w:left="120"/>
        <w:jc w:val="both"/>
        <w:rPr>
          <w:lang w:val="ru-RU"/>
        </w:rPr>
      </w:pPr>
      <w:r w:rsidRPr="00ED5789">
        <w:rPr>
          <w:rFonts w:ascii="Times New Roman" w:hAnsi="Times New Roman"/>
          <w:b/>
          <w:color w:val="000000"/>
          <w:sz w:val="28"/>
          <w:lang w:val="ru-RU"/>
        </w:rPr>
        <w:t xml:space="preserve">11 КЛАСС </w:t>
      </w:r>
    </w:p>
    <w:p w:rsidR="00715C01" w:rsidRPr="00ED5789" w:rsidRDefault="00715C01">
      <w:pPr>
        <w:spacing w:after="0" w:line="264" w:lineRule="auto"/>
        <w:ind w:left="120"/>
        <w:jc w:val="both"/>
        <w:rPr>
          <w:lang w:val="ru-RU"/>
        </w:rPr>
      </w:pPr>
    </w:p>
    <w:p w:rsidR="00715C01" w:rsidRPr="00ED5789" w:rsidRDefault="00ED5789">
      <w:pPr>
        <w:spacing w:after="0" w:line="264" w:lineRule="auto"/>
        <w:ind w:left="120"/>
        <w:jc w:val="both"/>
        <w:rPr>
          <w:lang w:val="ru-RU"/>
        </w:rPr>
      </w:pPr>
      <w:r w:rsidRPr="00ED5789">
        <w:rPr>
          <w:rFonts w:ascii="Times New Roman" w:hAnsi="Times New Roman"/>
          <w:b/>
          <w:color w:val="000000"/>
          <w:sz w:val="28"/>
          <w:lang w:val="ru-RU"/>
        </w:rPr>
        <w:t>ОБЩАЯ И НЕОРГАНИЧЕСКАЯ ХИМИЯ</w:t>
      </w:r>
    </w:p>
    <w:p w:rsidR="00715C01" w:rsidRPr="00ED5789" w:rsidRDefault="00715C01">
      <w:pPr>
        <w:spacing w:after="0" w:line="264" w:lineRule="auto"/>
        <w:ind w:left="120"/>
        <w:jc w:val="both"/>
        <w:rPr>
          <w:lang w:val="ru-RU"/>
        </w:rPr>
      </w:pP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Теоретические основы химии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ED5789">
        <w:rPr>
          <w:rFonts w:ascii="Times New Roman" w:hAnsi="Times New Roman"/>
          <w:color w:val="000000"/>
          <w:sz w:val="28"/>
          <w:lang w:val="ru-RU"/>
        </w:rPr>
        <w:t>орбитали</w:t>
      </w:r>
      <w:proofErr w:type="spellEnd"/>
      <w:r w:rsidRPr="00ED5789">
        <w:rPr>
          <w:rFonts w:ascii="Times New Roman" w:hAnsi="Times New Roman"/>
          <w:color w:val="000000"/>
          <w:sz w:val="28"/>
          <w:lang w:val="ru-RU"/>
        </w:rPr>
        <w:t xml:space="preserve">, </w:t>
      </w:r>
      <w:r>
        <w:rPr>
          <w:rFonts w:ascii="Times New Roman" w:hAnsi="Times New Roman"/>
          <w:color w:val="000000"/>
          <w:sz w:val="28"/>
        </w:rPr>
        <w:t>s</w:t>
      </w:r>
      <w:r w:rsidRPr="00ED5789">
        <w:rPr>
          <w:rFonts w:ascii="Times New Roman" w:hAnsi="Times New Roman"/>
          <w:color w:val="000000"/>
          <w:sz w:val="28"/>
          <w:lang w:val="ru-RU"/>
        </w:rPr>
        <w:t xml:space="preserve">-, </w:t>
      </w:r>
      <w:r>
        <w:rPr>
          <w:rFonts w:ascii="Times New Roman" w:hAnsi="Times New Roman"/>
          <w:color w:val="000000"/>
          <w:sz w:val="28"/>
        </w:rPr>
        <w:t>p</w:t>
      </w:r>
      <w:r w:rsidRPr="00ED5789">
        <w:rPr>
          <w:rFonts w:ascii="Times New Roman" w:hAnsi="Times New Roman"/>
          <w:color w:val="000000"/>
          <w:sz w:val="28"/>
          <w:lang w:val="ru-RU"/>
        </w:rPr>
        <w:t xml:space="preserve">-, </w:t>
      </w:r>
      <w:r>
        <w:rPr>
          <w:rFonts w:ascii="Times New Roman" w:hAnsi="Times New Roman"/>
          <w:color w:val="000000"/>
          <w:sz w:val="28"/>
        </w:rPr>
        <w:t>d</w:t>
      </w:r>
      <w:r w:rsidRPr="00ED5789">
        <w:rPr>
          <w:rFonts w:ascii="Times New Roman" w:hAnsi="Times New Roman"/>
          <w:color w:val="000000"/>
          <w:sz w:val="28"/>
          <w:lang w:val="ru-RU"/>
        </w:rPr>
        <w:t xml:space="preserve">- элементы. Особенности распределения электронов по </w:t>
      </w:r>
      <w:proofErr w:type="spellStart"/>
      <w:r w:rsidRPr="00ED5789">
        <w:rPr>
          <w:rFonts w:ascii="Times New Roman" w:hAnsi="Times New Roman"/>
          <w:color w:val="000000"/>
          <w:sz w:val="28"/>
          <w:lang w:val="ru-RU"/>
        </w:rPr>
        <w:t>орбиталям</w:t>
      </w:r>
      <w:proofErr w:type="spellEnd"/>
      <w:r w:rsidRPr="00ED5789">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ED5789">
        <w:rPr>
          <w:rFonts w:ascii="Times New Roman" w:hAnsi="Times New Roman"/>
          <w:color w:val="000000"/>
          <w:sz w:val="28"/>
          <w:lang w:val="ru-RU"/>
        </w:rPr>
        <w:t>Электроотрицательность</w:t>
      </w:r>
      <w:proofErr w:type="spellEnd"/>
      <w:r w:rsidRPr="00ED5789">
        <w:rPr>
          <w:rFonts w:ascii="Times New Roman" w:hAnsi="Times New Roman"/>
          <w:color w:val="000000"/>
          <w:sz w:val="28"/>
          <w:lang w:val="ru-RU"/>
        </w:rPr>
        <w:t xml:space="preserve">. Степень окисления. Ионы: катионы и анионы.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ED5789">
        <w:rPr>
          <w:rFonts w:ascii="Times New Roman" w:hAnsi="Times New Roman"/>
          <w:color w:val="000000"/>
          <w:sz w:val="28"/>
          <w:lang w:val="ru-RU"/>
        </w:rPr>
        <w:t>Ле</w:t>
      </w:r>
      <w:proofErr w:type="spellEnd"/>
      <w:r w:rsidRPr="00ED5789">
        <w:rPr>
          <w:rFonts w:ascii="Times New Roman" w:hAnsi="Times New Roman"/>
          <w:color w:val="000000"/>
          <w:sz w:val="28"/>
          <w:lang w:val="ru-RU"/>
        </w:rPr>
        <w:t xml:space="preserve"> </w:t>
      </w:r>
      <w:proofErr w:type="spellStart"/>
      <w:r w:rsidRPr="00ED5789">
        <w:rPr>
          <w:rFonts w:ascii="Times New Roman" w:hAnsi="Times New Roman"/>
          <w:color w:val="000000"/>
          <w:sz w:val="28"/>
          <w:lang w:val="ru-RU"/>
        </w:rPr>
        <w:t>Шателье</w:t>
      </w:r>
      <w:proofErr w:type="spellEnd"/>
      <w:r w:rsidRPr="00ED5789">
        <w:rPr>
          <w:rFonts w:ascii="Times New Roman" w:hAnsi="Times New Roman"/>
          <w:color w:val="000000"/>
          <w:sz w:val="28"/>
          <w:lang w:val="ru-RU"/>
        </w:rPr>
        <w:t xml:space="preserve">.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Окислительно-восстановительные реакции.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Расчётные задачи.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Неорганическая химия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Применение важнейших неметаллов и их соединений.</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Общие способы получения металлов. Применение металлов в быту и технике.</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Расчётные задачи.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Химия и жизнь</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ED5789">
        <w:rPr>
          <w:rFonts w:ascii="Times New Roman" w:hAnsi="Times New Roman"/>
          <w:color w:val="000000"/>
          <w:sz w:val="28"/>
          <w:lang w:val="ru-RU"/>
        </w:rPr>
        <w:t>наноматериалы</w:t>
      </w:r>
      <w:proofErr w:type="spellEnd"/>
      <w:r w:rsidRPr="00ED5789">
        <w:rPr>
          <w:rFonts w:ascii="Times New Roman" w:hAnsi="Times New Roman"/>
          <w:color w:val="000000"/>
          <w:sz w:val="28"/>
          <w:lang w:val="ru-RU"/>
        </w:rPr>
        <w:t xml:space="preserve">, органические и минеральные удобрения.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Межпредметные</w:t>
      </w:r>
      <w:proofErr w:type="spellEnd"/>
      <w:r w:rsidRPr="00ED5789">
        <w:rPr>
          <w:rFonts w:ascii="Times New Roman" w:hAnsi="Times New Roman"/>
          <w:color w:val="000000"/>
          <w:sz w:val="28"/>
          <w:lang w:val="ru-RU"/>
        </w:rPr>
        <w:t xml:space="preserve"> связи.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Реализация </w:t>
      </w:r>
      <w:proofErr w:type="spellStart"/>
      <w:r w:rsidRPr="00ED5789">
        <w:rPr>
          <w:rFonts w:ascii="Times New Roman" w:hAnsi="Times New Roman"/>
          <w:color w:val="000000"/>
          <w:sz w:val="28"/>
          <w:lang w:val="ru-RU"/>
        </w:rPr>
        <w:t>межпредметных</w:t>
      </w:r>
      <w:proofErr w:type="spellEnd"/>
      <w:r w:rsidRPr="00ED5789">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География: минералы, горные породы, полезные ископаемые, топливо, ресурсы.</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ED5789">
        <w:rPr>
          <w:rFonts w:ascii="Times New Roman" w:hAnsi="Times New Roman"/>
          <w:color w:val="000000"/>
          <w:sz w:val="28"/>
          <w:lang w:val="ru-RU"/>
        </w:rPr>
        <w:t>нанотехнологии</w:t>
      </w:r>
      <w:proofErr w:type="spellEnd"/>
      <w:r w:rsidRPr="00ED5789">
        <w:rPr>
          <w:rFonts w:ascii="Times New Roman" w:hAnsi="Times New Roman"/>
          <w:color w:val="000000"/>
          <w:sz w:val="28"/>
          <w:lang w:val="ru-RU"/>
        </w:rPr>
        <w:t>.</w:t>
      </w:r>
    </w:p>
    <w:p w:rsidR="00715C01" w:rsidRPr="00ED5789" w:rsidRDefault="00715C01">
      <w:pPr>
        <w:spacing w:after="0" w:line="264" w:lineRule="auto"/>
        <w:ind w:left="120"/>
        <w:jc w:val="both"/>
        <w:rPr>
          <w:lang w:val="ru-RU"/>
        </w:rPr>
      </w:pPr>
    </w:p>
    <w:p w:rsidR="00715C01" w:rsidRPr="00ED5789" w:rsidRDefault="00715C01">
      <w:pPr>
        <w:rPr>
          <w:lang w:val="ru-RU"/>
        </w:rPr>
        <w:sectPr w:rsidR="00715C01" w:rsidRPr="00ED5789">
          <w:pgSz w:w="11906" w:h="16383"/>
          <w:pgMar w:top="1134" w:right="850" w:bottom="1134" w:left="1701" w:header="720" w:footer="720" w:gutter="0"/>
          <w:cols w:space="720"/>
        </w:sectPr>
      </w:pPr>
    </w:p>
    <w:p w:rsidR="00715C01" w:rsidRPr="00ED5789" w:rsidRDefault="00ED5789">
      <w:pPr>
        <w:spacing w:after="0" w:line="264" w:lineRule="auto"/>
        <w:ind w:left="120"/>
        <w:jc w:val="both"/>
        <w:rPr>
          <w:lang w:val="ru-RU"/>
        </w:rPr>
      </w:pPr>
      <w:bookmarkStart w:id="9" w:name="block-7861903"/>
      <w:bookmarkEnd w:id="8"/>
      <w:r w:rsidRPr="00ED5789">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715C01" w:rsidRPr="00ED5789" w:rsidRDefault="00715C01">
      <w:pPr>
        <w:spacing w:after="0" w:line="264" w:lineRule="auto"/>
        <w:ind w:left="120"/>
        <w:jc w:val="both"/>
        <w:rPr>
          <w:lang w:val="ru-RU"/>
        </w:rPr>
      </w:pPr>
    </w:p>
    <w:p w:rsidR="00715C01" w:rsidRPr="00ED5789" w:rsidRDefault="00ED5789">
      <w:pPr>
        <w:spacing w:after="0" w:line="264" w:lineRule="auto"/>
        <w:ind w:left="120"/>
        <w:jc w:val="both"/>
        <w:rPr>
          <w:lang w:val="ru-RU"/>
        </w:rPr>
      </w:pPr>
      <w:r w:rsidRPr="00ED5789">
        <w:rPr>
          <w:rFonts w:ascii="Times New Roman" w:hAnsi="Times New Roman"/>
          <w:b/>
          <w:color w:val="000000"/>
          <w:sz w:val="28"/>
          <w:lang w:val="ru-RU"/>
        </w:rPr>
        <w:t>ЛИЧНОСТНЫЕ РЕЗУЛЬТАТЫ</w:t>
      </w:r>
    </w:p>
    <w:p w:rsidR="00715C01" w:rsidRPr="00ED5789" w:rsidRDefault="00715C01">
      <w:pPr>
        <w:spacing w:after="0" w:line="264" w:lineRule="auto"/>
        <w:ind w:left="120"/>
        <w:jc w:val="both"/>
        <w:rPr>
          <w:lang w:val="ru-RU"/>
        </w:rPr>
      </w:pP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ED5789">
        <w:rPr>
          <w:rFonts w:ascii="Times New Roman" w:hAnsi="Times New Roman"/>
          <w:color w:val="000000"/>
          <w:sz w:val="28"/>
          <w:lang w:val="ru-RU"/>
        </w:rPr>
        <w:t>метапредметным</w:t>
      </w:r>
      <w:proofErr w:type="spellEnd"/>
      <w:r w:rsidRPr="00ED5789">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ED5789">
        <w:rPr>
          <w:rFonts w:ascii="Times New Roman" w:hAnsi="Times New Roman"/>
          <w:color w:val="000000"/>
          <w:sz w:val="28"/>
          <w:lang w:val="ru-RU"/>
        </w:rPr>
        <w:t>деятельностный</w:t>
      </w:r>
      <w:proofErr w:type="spellEnd"/>
      <w:r w:rsidRPr="00ED5789">
        <w:rPr>
          <w:rFonts w:ascii="Times New Roman" w:hAnsi="Times New Roman"/>
          <w:color w:val="000000"/>
          <w:sz w:val="28"/>
          <w:lang w:val="ru-RU"/>
        </w:rPr>
        <w:t xml:space="preserve"> подход.</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 соответствии с системно-</w:t>
      </w:r>
      <w:proofErr w:type="spellStart"/>
      <w:r w:rsidRPr="00ED5789">
        <w:rPr>
          <w:rFonts w:ascii="Times New Roman" w:hAnsi="Times New Roman"/>
          <w:color w:val="000000"/>
          <w:sz w:val="28"/>
          <w:lang w:val="ru-RU"/>
        </w:rPr>
        <w:t>деятельностным</w:t>
      </w:r>
      <w:proofErr w:type="spellEnd"/>
      <w:r w:rsidRPr="00ED5789">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наличие мотивации к обучению;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Личностные результаты освоения предмета «Химия» отражают </w:t>
      </w: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1) гражданского воспитания</w:t>
      </w:r>
      <w:r w:rsidRPr="00ED5789">
        <w:rPr>
          <w:rFonts w:ascii="Times New Roman" w:hAnsi="Times New Roman"/>
          <w:color w:val="000000"/>
          <w:sz w:val="28"/>
          <w:lang w:val="ru-RU"/>
        </w:rPr>
        <w:t>:</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2) патриотического воспитания</w:t>
      </w:r>
      <w:r w:rsidRPr="00ED5789">
        <w:rPr>
          <w:rFonts w:ascii="Times New Roman" w:hAnsi="Times New Roman"/>
          <w:color w:val="000000"/>
          <w:sz w:val="28"/>
          <w:lang w:val="ru-RU"/>
        </w:rPr>
        <w:t>:</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3) духовно-нравственного воспитания: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нравственного сознания, этического поведения;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4) формирования культуры здоровья: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5) трудового воспитания: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уважения к труду, людям труда и результатам трудовой деятельности;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6) экологического воспитания: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ED5789">
        <w:rPr>
          <w:rFonts w:ascii="Times New Roman" w:hAnsi="Times New Roman"/>
          <w:color w:val="000000"/>
          <w:sz w:val="28"/>
          <w:lang w:val="ru-RU"/>
        </w:rPr>
        <w:t>хемофобии</w:t>
      </w:r>
      <w:proofErr w:type="spellEnd"/>
      <w:r w:rsidRPr="00ED5789">
        <w:rPr>
          <w:rFonts w:ascii="Times New Roman" w:hAnsi="Times New Roman"/>
          <w:color w:val="000000"/>
          <w:sz w:val="28"/>
          <w:lang w:val="ru-RU"/>
        </w:rPr>
        <w:t>;</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7) ценности научного познания:</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сформированности</w:t>
      </w:r>
      <w:proofErr w:type="spellEnd"/>
      <w:r w:rsidRPr="00ED578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интереса к познанию и исследовательской деятельности;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интереса к особенностям труда в различных сферах профессиональной деятельности.</w:t>
      </w:r>
    </w:p>
    <w:p w:rsidR="00715C01" w:rsidRPr="00ED5789" w:rsidRDefault="00ED5789">
      <w:pPr>
        <w:spacing w:after="0"/>
        <w:ind w:left="120"/>
        <w:rPr>
          <w:lang w:val="ru-RU"/>
        </w:rPr>
      </w:pPr>
      <w:r w:rsidRPr="00ED5789">
        <w:rPr>
          <w:rFonts w:ascii="Times New Roman" w:hAnsi="Times New Roman"/>
          <w:b/>
          <w:color w:val="000000"/>
          <w:sz w:val="28"/>
          <w:lang w:val="ru-RU"/>
        </w:rPr>
        <w:t>МЕТАПРЕДМЕТНЫЕ РЕЗУЛЬТАТЫ</w:t>
      </w:r>
    </w:p>
    <w:p w:rsidR="00715C01" w:rsidRPr="00ED5789" w:rsidRDefault="00715C01">
      <w:pPr>
        <w:spacing w:after="0"/>
        <w:ind w:left="120"/>
        <w:rPr>
          <w:lang w:val="ru-RU"/>
        </w:rPr>
      </w:pP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Метапредметные</w:t>
      </w:r>
      <w:proofErr w:type="spellEnd"/>
      <w:r w:rsidRPr="00ED5789">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ED5789">
        <w:rPr>
          <w:rFonts w:ascii="Times New Roman" w:hAnsi="Times New Roman"/>
          <w:color w:val="000000"/>
          <w:sz w:val="28"/>
          <w:lang w:val="ru-RU"/>
        </w:rPr>
        <w:t>межпредметные</w:t>
      </w:r>
      <w:proofErr w:type="spellEnd"/>
      <w:r w:rsidRPr="00ED5789">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Метапредметные</w:t>
      </w:r>
      <w:proofErr w:type="spellEnd"/>
      <w:r w:rsidRPr="00ED5789">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Овладение универсальными учебными познавательными действиями:</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1) базовые логические действия: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устанавливать причинно-следственные связи между изучаемыми явлениями;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2) базовые исследовательские действия:</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владеть основами методов научного познания веществ и химических реакций;</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3) работа с информацией:</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ED5789">
        <w:rPr>
          <w:rFonts w:ascii="Times New Roman" w:hAnsi="Times New Roman"/>
          <w:color w:val="000000"/>
          <w:sz w:val="28"/>
          <w:lang w:val="ru-RU"/>
        </w:rPr>
        <w:t>межпредметные</w:t>
      </w:r>
      <w:proofErr w:type="spellEnd"/>
      <w:r w:rsidRPr="00ED5789">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использовать и преобразовывать знаково-символические средства наглядности.</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Овладение универсальными коммуникативными действиями: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15C01" w:rsidRPr="00ED5789" w:rsidRDefault="00ED5789">
      <w:pPr>
        <w:spacing w:after="0" w:line="264" w:lineRule="auto"/>
        <w:ind w:firstLine="600"/>
        <w:jc w:val="both"/>
        <w:rPr>
          <w:lang w:val="ru-RU"/>
        </w:rPr>
      </w:pPr>
      <w:r w:rsidRPr="00ED5789">
        <w:rPr>
          <w:rFonts w:ascii="Times New Roman" w:hAnsi="Times New Roman"/>
          <w:b/>
          <w:color w:val="000000"/>
          <w:sz w:val="28"/>
          <w:lang w:val="ru-RU"/>
        </w:rPr>
        <w:t>Овладение универсальными регулятивными действиями:</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715C01" w:rsidRPr="00ED5789" w:rsidRDefault="00715C01">
      <w:pPr>
        <w:spacing w:after="0"/>
        <w:ind w:left="120"/>
        <w:rPr>
          <w:lang w:val="ru-RU"/>
        </w:rPr>
      </w:pPr>
    </w:p>
    <w:p w:rsidR="00715C01" w:rsidRPr="00ED5789" w:rsidRDefault="00ED5789">
      <w:pPr>
        <w:spacing w:after="0"/>
        <w:ind w:left="120"/>
        <w:rPr>
          <w:lang w:val="ru-RU"/>
        </w:rPr>
      </w:pPr>
      <w:r w:rsidRPr="00ED5789">
        <w:rPr>
          <w:rFonts w:ascii="Times New Roman" w:hAnsi="Times New Roman"/>
          <w:b/>
          <w:color w:val="000000"/>
          <w:sz w:val="28"/>
          <w:lang w:val="ru-RU"/>
        </w:rPr>
        <w:t>ПРЕДМЕТНЫЕ РЕЗУЛЬТАТЫ</w:t>
      </w:r>
    </w:p>
    <w:p w:rsidR="00715C01" w:rsidRPr="00ED5789" w:rsidRDefault="00715C01">
      <w:pPr>
        <w:spacing w:after="0"/>
        <w:ind w:left="120"/>
        <w:rPr>
          <w:lang w:val="ru-RU"/>
        </w:rPr>
      </w:pPr>
    </w:p>
    <w:p w:rsidR="00715C01" w:rsidRPr="00ED5789" w:rsidRDefault="00ED5789">
      <w:pPr>
        <w:spacing w:after="0" w:line="264" w:lineRule="auto"/>
        <w:ind w:left="120"/>
        <w:jc w:val="both"/>
        <w:rPr>
          <w:lang w:val="ru-RU"/>
        </w:rPr>
      </w:pPr>
      <w:r w:rsidRPr="00ED5789">
        <w:rPr>
          <w:rFonts w:ascii="Times New Roman" w:hAnsi="Times New Roman"/>
          <w:b/>
          <w:color w:val="000000"/>
          <w:sz w:val="28"/>
          <w:lang w:val="ru-RU"/>
        </w:rPr>
        <w:t>10 КЛАСС</w:t>
      </w:r>
    </w:p>
    <w:p w:rsidR="00715C01" w:rsidRPr="00ED5789" w:rsidRDefault="00715C01">
      <w:pPr>
        <w:spacing w:after="0" w:line="264" w:lineRule="auto"/>
        <w:ind w:left="120"/>
        <w:jc w:val="both"/>
        <w:rPr>
          <w:lang w:val="ru-RU"/>
        </w:rPr>
      </w:pP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Предметные результаты освоения курса «Органическая химия» отражают:</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ED5789">
        <w:rPr>
          <w:rFonts w:ascii="Times New Roman" w:hAnsi="Times New Roman"/>
          <w:color w:val="000000"/>
          <w:sz w:val="28"/>
          <w:lang w:val="ru-RU"/>
        </w:rPr>
        <w:t>электроотрицательность</w:t>
      </w:r>
      <w:proofErr w:type="spellEnd"/>
      <w:r w:rsidRPr="00ED5789">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ED5789">
        <w:rPr>
          <w:rFonts w:ascii="Times New Roman" w:hAnsi="Times New Roman"/>
          <w:color w:val="000000"/>
          <w:sz w:val="28"/>
          <w:lang w:val="ru-RU"/>
        </w:rPr>
        <w:t>фактологические</w:t>
      </w:r>
      <w:proofErr w:type="spellEnd"/>
      <w:r w:rsidRPr="00ED5789">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ED578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15C01" w:rsidRPr="00ED5789" w:rsidRDefault="00715C01">
      <w:pPr>
        <w:spacing w:after="0" w:line="264" w:lineRule="auto"/>
        <w:ind w:left="120"/>
        <w:jc w:val="both"/>
        <w:rPr>
          <w:lang w:val="ru-RU"/>
        </w:rPr>
      </w:pPr>
    </w:p>
    <w:p w:rsidR="00715C01" w:rsidRPr="00ED5789" w:rsidRDefault="00ED5789">
      <w:pPr>
        <w:spacing w:after="0" w:line="264" w:lineRule="auto"/>
        <w:ind w:left="120"/>
        <w:jc w:val="both"/>
        <w:rPr>
          <w:lang w:val="ru-RU"/>
        </w:rPr>
      </w:pPr>
      <w:r w:rsidRPr="00ED5789">
        <w:rPr>
          <w:rFonts w:ascii="Times New Roman" w:hAnsi="Times New Roman"/>
          <w:b/>
          <w:color w:val="000000"/>
          <w:sz w:val="28"/>
          <w:lang w:val="ru-RU"/>
        </w:rPr>
        <w:t>11 КЛАСС</w:t>
      </w:r>
    </w:p>
    <w:p w:rsidR="00715C01" w:rsidRPr="00ED5789" w:rsidRDefault="00715C01">
      <w:pPr>
        <w:spacing w:after="0" w:line="264" w:lineRule="auto"/>
        <w:ind w:left="120"/>
        <w:jc w:val="both"/>
        <w:rPr>
          <w:lang w:val="ru-RU"/>
        </w:rPr>
      </w:pP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Предметные результаты освоения курса «Общая и неорганическая химия» отражают:</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ED5789">
        <w:rPr>
          <w:rFonts w:ascii="Times New Roman" w:hAnsi="Times New Roman"/>
          <w:color w:val="000000"/>
          <w:sz w:val="28"/>
          <w:lang w:val="ru-RU"/>
        </w:rPr>
        <w:t xml:space="preserve">-, </w:t>
      </w:r>
      <w:r>
        <w:rPr>
          <w:rFonts w:ascii="Times New Roman" w:hAnsi="Times New Roman"/>
          <w:color w:val="000000"/>
          <w:sz w:val="28"/>
        </w:rPr>
        <w:t>p</w:t>
      </w:r>
      <w:r w:rsidRPr="00ED5789">
        <w:rPr>
          <w:rFonts w:ascii="Times New Roman" w:hAnsi="Times New Roman"/>
          <w:color w:val="000000"/>
          <w:sz w:val="28"/>
          <w:lang w:val="ru-RU"/>
        </w:rPr>
        <w:t xml:space="preserve">-, </w:t>
      </w:r>
      <w:r>
        <w:rPr>
          <w:rFonts w:ascii="Times New Roman" w:hAnsi="Times New Roman"/>
          <w:color w:val="000000"/>
          <w:sz w:val="28"/>
        </w:rPr>
        <w:t>d</w:t>
      </w:r>
      <w:r w:rsidRPr="00ED5789">
        <w:rPr>
          <w:rFonts w:ascii="Times New Roman" w:hAnsi="Times New Roman"/>
          <w:color w:val="000000"/>
          <w:sz w:val="28"/>
          <w:lang w:val="ru-RU"/>
        </w:rPr>
        <w:t xml:space="preserve">- электронные </w:t>
      </w:r>
      <w:proofErr w:type="spellStart"/>
      <w:r w:rsidRPr="00ED5789">
        <w:rPr>
          <w:rFonts w:ascii="Times New Roman" w:hAnsi="Times New Roman"/>
          <w:color w:val="000000"/>
          <w:sz w:val="28"/>
          <w:lang w:val="ru-RU"/>
        </w:rPr>
        <w:t>орбитали</w:t>
      </w:r>
      <w:proofErr w:type="spellEnd"/>
      <w:r w:rsidRPr="00ED5789">
        <w:rPr>
          <w:rFonts w:ascii="Times New Roman" w:hAnsi="Times New Roman"/>
          <w:color w:val="000000"/>
          <w:sz w:val="28"/>
          <w:lang w:val="ru-RU"/>
        </w:rPr>
        <w:t xml:space="preserve"> атомов, ион, молекула, моль, молярный объём, валентность, </w:t>
      </w:r>
      <w:proofErr w:type="spellStart"/>
      <w:r w:rsidRPr="00ED5789">
        <w:rPr>
          <w:rFonts w:ascii="Times New Roman" w:hAnsi="Times New Roman"/>
          <w:color w:val="000000"/>
          <w:sz w:val="28"/>
          <w:lang w:val="ru-RU"/>
        </w:rPr>
        <w:t>электроотрицательность</w:t>
      </w:r>
      <w:proofErr w:type="spellEnd"/>
      <w:r w:rsidRPr="00ED5789">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ED5789">
        <w:rPr>
          <w:rFonts w:ascii="Times New Roman" w:hAnsi="Times New Roman"/>
          <w:color w:val="000000"/>
          <w:sz w:val="28"/>
          <w:lang w:val="ru-RU"/>
        </w:rPr>
        <w:t>неэлектролиты</w:t>
      </w:r>
      <w:proofErr w:type="spellEnd"/>
      <w:r w:rsidRPr="00ED5789">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ED5789">
        <w:rPr>
          <w:rFonts w:ascii="Times New Roman" w:hAnsi="Times New Roman"/>
          <w:color w:val="000000"/>
          <w:sz w:val="28"/>
          <w:lang w:val="ru-RU"/>
        </w:rPr>
        <w:t>фактологические</w:t>
      </w:r>
      <w:proofErr w:type="spellEnd"/>
      <w:r w:rsidRPr="00ED5789">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ED5789">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ED5789">
        <w:rPr>
          <w:rFonts w:ascii="Times New Roman" w:hAnsi="Times New Roman"/>
          <w:color w:val="000000"/>
          <w:sz w:val="28"/>
          <w:lang w:val="ru-RU"/>
        </w:rPr>
        <w:t xml:space="preserve">-, </w:t>
      </w:r>
      <w:r>
        <w:rPr>
          <w:rFonts w:ascii="Times New Roman" w:hAnsi="Times New Roman"/>
          <w:color w:val="000000"/>
          <w:sz w:val="28"/>
        </w:rPr>
        <w:t>p</w:t>
      </w:r>
      <w:r w:rsidRPr="00ED5789">
        <w:rPr>
          <w:rFonts w:ascii="Times New Roman" w:hAnsi="Times New Roman"/>
          <w:color w:val="000000"/>
          <w:sz w:val="28"/>
          <w:lang w:val="ru-RU"/>
        </w:rPr>
        <w:t xml:space="preserve">-, </w:t>
      </w:r>
      <w:r>
        <w:rPr>
          <w:rFonts w:ascii="Times New Roman" w:hAnsi="Times New Roman"/>
          <w:color w:val="000000"/>
          <w:sz w:val="28"/>
        </w:rPr>
        <w:t>d</w:t>
      </w:r>
      <w:r w:rsidRPr="00ED5789">
        <w:rPr>
          <w:rFonts w:ascii="Times New Roman" w:hAnsi="Times New Roman"/>
          <w:color w:val="000000"/>
          <w:sz w:val="28"/>
          <w:lang w:val="ru-RU"/>
        </w:rPr>
        <w:t xml:space="preserve">-электронные </w:t>
      </w:r>
      <w:proofErr w:type="spellStart"/>
      <w:r w:rsidRPr="00ED5789">
        <w:rPr>
          <w:rFonts w:ascii="Times New Roman" w:hAnsi="Times New Roman"/>
          <w:color w:val="000000"/>
          <w:sz w:val="28"/>
          <w:lang w:val="ru-RU"/>
        </w:rPr>
        <w:t>орбитали</w:t>
      </w:r>
      <w:proofErr w:type="spellEnd"/>
      <w:r w:rsidRPr="00ED5789">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ED5789">
        <w:rPr>
          <w:rFonts w:ascii="Times New Roman" w:hAnsi="Times New Roman"/>
          <w:color w:val="000000"/>
          <w:sz w:val="28"/>
          <w:lang w:val="ru-RU"/>
        </w:rPr>
        <w:t>Ле</w:t>
      </w:r>
      <w:proofErr w:type="spellEnd"/>
      <w:r w:rsidRPr="00ED5789">
        <w:rPr>
          <w:rFonts w:ascii="Times New Roman" w:hAnsi="Times New Roman"/>
          <w:color w:val="000000"/>
          <w:sz w:val="28"/>
          <w:lang w:val="ru-RU"/>
        </w:rPr>
        <w:t xml:space="preserve"> </w:t>
      </w:r>
      <w:proofErr w:type="spellStart"/>
      <w:r w:rsidRPr="00ED5789">
        <w:rPr>
          <w:rFonts w:ascii="Times New Roman" w:hAnsi="Times New Roman"/>
          <w:color w:val="000000"/>
          <w:sz w:val="28"/>
          <w:lang w:val="ru-RU"/>
        </w:rPr>
        <w:t>Шателье</w:t>
      </w:r>
      <w:proofErr w:type="spellEnd"/>
      <w:r w:rsidRPr="00ED5789">
        <w:rPr>
          <w:rFonts w:ascii="Times New Roman" w:hAnsi="Times New Roman"/>
          <w:color w:val="000000"/>
          <w:sz w:val="28"/>
          <w:lang w:val="ru-RU"/>
        </w:rPr>
        <w:t>);</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715C01" w:rsidRPr="00ED5789" w:rsidRDefault="00ED5789">
      <w:pPr>
        <w:spacing w:after="0" w:line="264" w:lineRule="auto"/>
        <w:ind w:firstLine="600"/>
        <w:jc w:val="both"/>
        <w:rPr>
          <w:lang w:val="ru-RU"/>
        </w:rPr>
      </w:pPr>
      <w:proofErr w:type="spellStart"/>
      <w:r w:rsidRPr="00ED5789">
        <w:rPr>
          <w:rFonts w:ascii="Times New Roman" w:hAnsi="Times New Roman"/>
          <w:color w:val="000000"/>
          <w:sz w:val="28"/>
          <w:lang w:val="ru-RU"/>
        </w:rPr>
        <w:t>сформированность</w:t>
      </w:r>
      <w:proofErr w:type="spellEnd"/>
      <w:r w:rsidRPr="00ED578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15C01" w:rsidRPr="00ED5789" w:rsidRDefault="00ED5789">
      <w:pPr>
        <w:spacing w:after="0" w:line="264" w:lineRule="auto"/>
        <w:ind w:firstLine="600"/>
        <w:jc w:val="both"/>
        <w:rPr>
          <w:lang w:val="ru-RU"/>
        </w:rPr>
      </w:pPr>
      <w:r w:rsidRPr="00ED578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15C01" w:rsidRPr="00ED5789" w:rsidRDefault="00715C01">
      <w:pPr>
        <w:rPr>
          <w:lang w:val="ru-RU"/>
        </w:rPr>
        <w:sectPr w:rsidR="00715C01" w:rsidRPr="00ED5789">
          <w:pgSz w:w="11906" w:h="16383"/>
          <w:pgMar w:top="1134" w:right="850" w:bottom="1134" w:left="1701" w:header="720" w:footer="720" w:gutter="0"/>
          <w:cols w:space="720"/>
        </w:sectPr>
      </w:pPr>
    </w:p>
    <w:p w:rsidR="00715C01" w:rsidRDefault="00ED5789">
      <w:pPr>
        <w:spacing w:after="0"/>
        <w:ind w:left="120"/>
      </w:pPr>
      <w:bookmarkStart w:id="10" w:name="block-7861904"/>
      <w:bookmarkEnd w:id="9"/>
      <w:r w:rsidRPr="00ED578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15C01" w:rsidRDefault="00ED5789">
      <w:pPr>
        <w:spacing w:after="0"/>
        <w:ind w:left="120"/>
      </w:pPr>
      <w:r>
        <w:rPr>
          <w:rFonts w:ascii="Times New Roman" w:hAnsi="Times New Roman"/>
          <w:b/>
          <w:color w:val="000000"/>
          <w:sz w:val="28"/>
        </w:rPr>
        <w:t xml:space="preserve"> 10 КЛАСС </w:t>
      </w:r>
    </w:p>
    <w:tbl>
      <w:tblPr>
        <w:tblW w:w="1405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0"/>
        <w:gridCol w:w="3258"/>
        <w:gridCol w:w="1559"/>
        <w:gridCol w:w="1843"/>
        <w:gridCol w:w="1701"/>
        <w:gridCol w:w="5009"/>
        <w:gridCol w:w="18"/>
      </w:tblGrid>
      <w:tr w:rsidR="00715C01" w:rsidTr="00ED5789">
        <w:trPr>
          <w:gridAfter w:val="1"/>
          <w:wAfter w:w="18" w:type="dxa"/>
          <w:trHeight w:val="144"/>
          <w:tblCellSpacing w:w="20" w:type="nil"/>
        </w:trPr>
        <w:tc>
          <w:tcPr>
            <w:tcW w:w="670" w:type="dxa"/>
            <w:vMerge w:val="restart"/>
            <w:tcMar>
              <w:top w:w="50" w:type="dxa"/>
              <w:left w:w="100" w:type="dxa"/>
            </w:tcMar>
            <w:vAlign w:val="center"/>
          </w:tcPr>
          <w:p w:rsidR="00715C01" w:rsidRDefault="00ED5789">
            <w:pPr>
              <w:spacing w:after="0"/>
              <w:ind w:left="135"/>
            </w:pPr>
            <w:r>
              <w:rPr>
                <w:rFonts w:ascii="Times New Roman" w:hAnsi="Times New Roman"/>
                <w:b/>
                <w:color w:val="000000"/>
                <w:sz w:val="24"/>
              </w:rPr>
              <w:t xml:space="preserve">№ п/п </w:t>
            </w:r>
          </w:p>
          <w:p w:rsidR="00715C01" w:rsidRDefault="00715C01">
            <w:pPr>
              <w:spacing w:after="0"/>
              <w:ind w:left="135"/>
            </w:pPr>
          </w:p>
        </w:tc>
        <w:tc>
          <w:tcPr>
            <w:tcW w:w="3258" w:type="dxa"/>
            <w:vMerge w:val="restart"/>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5C01" w:rsidRDefault="00715C01">
            <w:pPr>
              <w:spacing w:after="0"/>
              <w:ind w:left="135"/>
            </w:pPr>
          </w:p>
        </w:tc>
        <w:tc>
          <w:tcPr>
            <w:tcW w:w="5103" w:type="dxa"/>
            <w:gridSpan w:val="3"/>
            <w:tcMar>
              <w:top w:w="50" w:type="dxa"/>
              <w:left w:w="100" w:type="dxa"/>
            </w:tcMar>
            <w:vAlign w:val="center"/>
          </w:tcPr>
          <w:p w:rsidR="00715C01" w:rsidRDefault="00ED57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009" w:type="dxa"/>
            <w:vMerge w:val="restart"/>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5C01" w:rsidRDefault="00715C01">
            <w:pPr>
              <w:spacing w:after="0"/>
              <w:ind w:left="135"/>
            </w:pPr>
          </w:p>
        </w:tc>
      </w:tr>
      <w:tr w:rsidR="00715C01" w:rsidTr="00ED5789">
        <w:trPr>
          <w:gridAfter w:val="1"/>
          <w:wAfter w:w="18" w:type="dxa"/>
          <w:trHeight w:val="144"/>
          <w:tblCellSpacing w:w="20" w:type="nil"/>
        </w:trPr>
        <w:tc>
          <w:tcPr>
            <w:tcW w:w="670" w:type="dxa"/>
            <w:vMerge/>
            <w:tcBorders>
              <w:top w:val="nil"/>
            </w:tcBorders>
            <w:tcMar>
              <w:top w:w="50" w:type="dxa"/>
              <w:left w:w="100" w:type="dxa"/>
            </w:tcMar>
          </w:tcPr>
          <w:p w:rsidR="00715C01" w:rsidRDefault="00715C01"/>
        </w:tc>
        <w:tc>
          <w:tcPr>
            <w:tcW w:w="3258" w:type="dxa"/>
            <w:vMerge/>
            <w:tcBorders>
              <w:top w:val="nil"/>
            </w:tcBorders>
            <w:tcMar>
              <w:top w:w="50" w:type="dxa"/>
              <w:left w:w="100" w:type="dxa"/>
            </w:tcMar>
          </w:tcPr>
          <w:p w:rsidR="00715C01" w:rsidRDefault="00715C01"/>
        </w:tc>
        <w:tc>
          <w:tcPr>
            <w:tcW w:w="1559"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5C01" w:rsidRDefault="00715C01">
            <w:pPr>
              <w:spacing w:after="0"/>
              <w:ind w:left="135"/>
            </w:pPr>
          </w:p>
        </w:tc>
        <w:tc>
          <w:tcPr>
            <w:tcW w:w="1843"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C01" w:rsidRDefault="00715C01">
            <w:pPr>
              <w:spacing w:after="0"/>
              <w:ind w:left="135"/>
            </w:pPr>
          </w:p>
        </w:tc>
        <w:tc>
          <w:tcPr>
            <w:tcW w:w="1701"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C01" w:rsidRDefault="00715C01">
            <w:pPr>
              <w:spacing w:after="0"/>
              <w:ind w:left="135"/>
            </w:pPr>
          </w:p>
        </w:tc>
        <w:tc>
          <w:tcPr>
            <w:tcW w:w="5009" w:type="dxa"/>
            <w:vMerge/>
            <w:tcBorders>
              <w:top w:val="nil"/>
            </w:tcBorders>
            <w:tcMar>
              <w:top w:w="50" w:type="dxa"/>
              <w:left w:w="100" w:type="dxa"/>
            </w:tcMar>
          </w:tcPr>
          <w:p w:rsidR="00715C01" w:rsidRDefault="00715C01"/>
        </w:tc>
      </w:tr>
      <w:tr w:rsidR="00715C01" w:rsidRPr="00C6681D" w:rsidTr="00ED5789">
        <w:trPr>
          <w:gridAfter w:val="1"/>
          <w:wAfter w:w="18" w:type="dxa"/>
          <w:trHeight w:val="144"/>
          <w:tblCellSpacing w:w="20" w:type="nil"/>
        </w:trPr>
        <w:tc>
          <w:tcPr>
            <w:tcW w:w="14040" w:type="dxa"/>
            <w:gridSpan w:val="6"/>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b/>
                <w:color w:val="000000"/>
                <w:sz w:val="24"/>
                <w:lang w:val="ru-RU"/>
              </w:rPr>
              <w:t>Раздел 1.</w:t>
            </w:r>
            <w:r w:rsidRPr="00ED5789">
              <w:rPr>
                <w:rFonts w:ascii="Times New Roman" w:hAnsi="Times New Roman"/>
                <w:color w:val="000000"/>
                <w:sz w:val="24"/>
                <w:lang w:val="ru-RU"/>
              </w:rPr>
              <w:t xml:space="preserve"> </w:t>
            </w:r>
            <w:r w:rsidRPr="00ED5789">
              <w:rPr>
                <w:rFonts w:ascii="Times New Roman" w:hAnsi="Times New Roman"/>
                <w:b/>
                <w:color w:val="000000"/>
                <w:sz w:val="24"/>
                <w:lang w:val="ru-RU"/>
              </w:rPr>
              <w:t>Теоретические основы органической химии</w:t>
            </w:r>
          </w:p>
        </w:tc>
      </w:tr>
      <w:tr w:rsidR="00715C01" w:rsidTr="00ED5789">
        <w:trPr>
          <w:gridAfter w:val="1"/>
          <w:wAfter w:w="18" w:type="dxa"/>
          <w:trHeight w:val="144"/>
          <w:tblCellSpacing w:w="20" w:type="nil"/>
        </w:trPr>
        <w:tc>
          <w:tcPr>
            <w:tcW w:w="670" w:type="dxa"/>
            <w:tcMar>
              <w:top w:w="50" w:type="dxa"/>
              <w:left w:w="100" w:type="dxa"/>
            </w:tcMar>
            <w:vAlign w:val="center"/>
          </w:tcPr>
          <w:p w:rsidR="00715C01" w:rsidRDefault="00ED5789">
            <w:pPr>
              <w:spacing w:after="0"/>
            </w:pPr>
            <w:r>
              <w:rPr>
                <w:rFonts w:ascii="Times New Roman" w:hAnsi="Times New Roman"/>
                <w:color w:val="000000"/>
                <w:sz w:val="24"/>
              </w:rPr>
              <w:t>1.1</w:t>
            </w:r>
          </w:p>
        </w:tc>
        <w:tc>
          <w:tcPr>
            <w:tcW w:w="3258"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559"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rsidR="00715C01" w:rsidRDefault="00C6681D">
            <w:pPr>
              <w:spacing w:after="0"/>
              <w:ind w:left="135"/>
            </w:pPr>
            <w:hyperlink r:id="rId7">
              <w:r w:rsidR="00ED5789">
                <w:rPr>
                  <w:rFonts w:ascii="Times New Roman" w:hAnsi="Times New Roman"/>
                  <w:color w:val="0000FF"/>
                  <w:u w:val="single"/>
                </w:rPr>
                <w:t>http://www.belgtis.ru/images/obuch/pm/HimiyaklRudzitisGEFeldmanFG.pdf</w:t>
              </w:r>
            </w:hyperlink>
          </w:p>
        </w:tc>
      </w:tr>
      <w:tr w:rsidR="00715C01" w:rsidTr="00ED5789">
        <w:trPr>
          <w:gridAfter w:val="1"/>
          <w:wAfter w:w="18" w:type="dxa"/>
          <w:trHeight w:val="144"/>
          <w:tblCellSpacing w:w="20" w:type="nil"/>
        </w:trPr>
        <w:tc>
          <w:tcPr>
            <w:tcW w:w="3928" w:type="dxa"/>
            <w:gridSpan w:val="2"/>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3 </w:t>
            </w:r>
          </w:p>
        </w:tc>
        <w:tc>
          <w:tcPr>
            <w:tcW w:w="8553" w:type="dxa"/>
            <w:gridSpan w:val="3"/>
            <w:tcMar>
              <w:top w:w="50" w:type="dxa"/>
              <w:left w:w="100" w:type="dxa"/>
            </w:tcMar>
            <w:vAlign w:val="center"/>
          </w:tcPr>
          <w:p w:rsidR="00715C01" w:rsidRDefault="00715C01"/>
        </w:tc>
      </w:tr>
      <w:tr w:rsidR="00715C01" w:rsidTr="00ED5789">
        <w:trPr>
          <w:gridAfter w:val="1"/>
          <w:wAfter w:w="18" w:type="dxa"/>
          <w:trHeight w:val="144"/>
          <w:tblCellSpacing w:w="20" w:type="nil"/>
        </w:trPr>
        <w:tc>
          <w:tcPr>
            <w:tcW w:w="14040" w:type="dxa"/>
            <w:gridSpan w:val="6"/>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715C01" w:rsidTr="00ED5789">
        <w:trPr>
          <w:gridAfter w:val="1"/>
          <w:wAfter w:w="18" w:type="dxa"/>
          <w:trHeight w:val="144"/>
          <w:tblCellSpacing w:w="20" w:type="nil"/>
        </w:trPr>
        <w:tc>
          <w:tcPr>
            <w:tcW w:w="670" w:type="dxa"/>
            <w:tcMar>
              <w:top w:w="50" w:type="dxa"/>
              <w:left w:w="100" w:type="dxa"/>
            </w:tcMar>
            <w:vAlign w:val="center"/>
          </w:tcPr>
          <w:p w:rsidR="00715C01" w:rsidRDefault="00ED5789">
            <w:pPr>
              <w:spacing w:after="0"/>
            </w:pPr>
            <w:r>
              <w:rPr>
                <w:rFonts w:ascii="Times New Roman" w:hAnsi="Times New Roman"/>
                <w:color w:val="000000"/>
                <w:sz w:val="24"/>
              </w:rPr>
              <w:t>2.1</w:t>
            </w:r>
          </w:p>
        </w:tc>
        <w:tc>
          <w:tcPr>
            <w:tcW w:w="3258"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559"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rsidR="00715C01" w:rsidRDefault="00C6681D">
            <w:pPr>
              <w:spacing w:after="0"/>
              <w:ind w:left="135"/>
            </w:pPr>
            <w:hyperlink r:id="rId8">
              <w:r w:rsidR="00ED5789">
                <w:rPr>
                  <w:rFonts w:ascii="Times New Roman" w:hAnsi="Times New Roman"/>
                  <w:color w:val="0000FF"/>
                  <w:u w:val="single"/>
                </w:rPr>
                <w:t>http://www.belgtis.ru/images/obuch/pm/HimiyaklRudzitisGEFeldmanFG.pdf</w:t>
              </w:r>
            </w:hyperlink>
          </w:p>
        </w:tc>
      </w:tr>
      <w:tr w:rsidR="00715C01" w:rsidTr="00ED5789">
        <w:trPr>
          <w:gridAfter w:val="1"/>
          <w:wAfter w:w="18" w:type="dxa"/>
          <w:trHeight w:val="144"/>
          <w:tblCellSpacing w:w="20" w:type="nil"/>
        </w:trPr>
        <w:tc>
          <w:tcPr>
            <w:tcW w:w="670" w:type="dxa"/>
            <w:tcMar>
              <w:top w:w="50" w:type="dxa"/>
              <w:left w:w="100" w:type="dxa"/>
            </w:tcMar>
            <w:vAlign w:val="center"/>
          </w:tcPr>
          <w:p w:rsidR="00715C01" w:rsidRDefault="00ED5789">
            <w:pPr>
              <w:spacing w:after="0"/>
            </w:pPr>
            <w:r>
              <w:rPr>
                <w:rFonts w:ascii="Times New Roman" w:hAnsi="Times New Roman"/>
                <w:color w:val="000000"/>
                <w:sz w:val="24"/>
              </w:rPr>
              <w:t>2.2</w:t>
            </w:r>
          </w:p>
        </w:tc>
        <w:tc>
          <w:tcPr>
            <w:tcW w:w="3258"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 xml:space="preserve">Непредельные углеводороды: </w:t>
            </w:r>
            <w:proofErr w:type="spellStart"/>
            <w:r w:rsidRPr="00ED5789">
              <w:rPr>
                <w:rFonts w:ascii="Times New Roman" w:hAnsi="Times New Roman"/>
                <w:color w:val="000000"/>
                <w:sz w:val="24"/>
                <w:lang w:val="ru-RU"/>
              </w:rPr>
              <w:t>алкены</w:t>
            </w:r>
            <w:proofErr w:type="spellEnd"/>
            <w:r w:rsidRPr="00ED5789">
              <w:rPr>
                <w:rFonts w:ascii="Times New Roman" w:hAnsi="Times New Roman"/>
                <w:color w:val="000000"/>
                <w:sz w:val="24"/>
                <w:lang w:val="ru-RU"/>
              </w:rPr>
              <w:t xml:space="preserve">, </w:t>
            </w:r>
            <w:proofErr w:type="spellStart"/>
            <w:r w:rsidRPr="00ED5789">
              <w:rPr>
                <w:rFonts w:ascii="Times New Roman" w:hAnsi="Times New Roman"/>
                <w:color w:val="000000"/>
                <w:sz w:val="24"/>
                <w:lang w:val="ru-RU"/>
              </w:rPr>
              <w:t>алкадиены</w:t>
            </w:r>
            <w:proofErr w:type="spellEnd"/>
            <w:r w:rsidRPr="00ED5789">
              <w:rPr>
                <w:rFonts w:ascii="Times New Roman" w:hAnsi="Times New Roman"/>
                <w:color w:val="000000"/>
                <w:sz w:val="24"/>
                <w:lang w:val="ru-RU"/>
              </w:rPr>
              <w:t xml:space="preserve">, </w:t>
            </w:r>
            <w:proofErr w:type="spellStart"/>
            <w:r w:rsidRPr="00ED5789">
              <w:rPr>
                <w:rFonts w:ascii="Times New Roman" w:hAnsi="Times New Roman"/>
                <w:color w:val="000000"/>
                <w:sz w:val="24"/>
                <w:lang w:val="ru-RU"/>
              </w:rPr>
              <w:t>алкины</w:t>
            </w:r>
            <w:proofErr w:type="spellEnd"/>
          </w:p>
        </w:tc>
        <w:tc>
          <w:tcPr>
            <w:tcW w:w="1559"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5009" w:type="dxa"/>
            <w:tcMar>
              <w:top w:w="50" w:type="dxa"/>
              <w:left w:w="100" w:type="dxa"/>
            </w:tcMar>
            <w:vAlign w:val="center"/>
          </w:tcPr>
          <w:p w:rsidR="00715C01" w:rsidRDefault="00C6681D">
            <w:pPr>
              <w:spacing w:after="0"/>
              <w:ind w:left="135"/>
            </w:pPr>
            <w:hyperlink r:id="rId9">
              <w:r w:rsidR="00ED5789">
                <w:rPr>
                  <w:rFonts w:ascii="Times New Roman" w:hAnsi="Times New Roman"/>
                  <w:color w:val="0000FF"/>
                  <w:u w:val="single"/>
                </w:rPr>
                <w:t>http://www.belgtis.ru/images/obuch/pm/HimiyaklRudzitisGEFeldmanFG.pdf</w:t>
              </w:r>
            </w:hyperlink>
          </w:p>
        </w:tc>
      </w:tr>
      <w:tr w:rsidR="00715C01" w:rsidTr="00ED5789">
        <w:trPr>
          <w:gridAfter w:val="1"/>
          <w:wAfter w:w="18" w:type="dxa"/>
          <w:trHeight w:val="144"/>
          <w:tblCellSpacing w:w="20" w:type="nil"/>
        </w:trPr>
        <w:tc>
          <w:tcPr>
            <w:tcW w:w="670" w:type="dxa"/>
            <w:tcMar>
              <w:top w:w="50" w:type="dxa"/>
              <w:left w:w="100" w:type="dxa"/>
            </w:tcMar>
            <w:vAlign w:val="center"/>
          </w:tcPr>
          <w:p w:rsidR="00715C01" w:rsidRDefault="00ED5789">
            <w:pPr>
              <w:spacing w:after="0"/>
            </w:pPr>
            <w:r>
              <w:rPr>
                <w:rFonts w:ascii="Times New Roman" w:hAnsi="Times New Roman"/>
                <w:color w:val="000000"/>
                <w:sz w:val="24"/>
              </w:rPr>
              <w:t>2.3</w:t>
            </w:r>
          </w:p>
        </w:tc>
        <w:tc>
          <w:tcPr>
            <w:tcW w:w="3258"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559"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rsidR="00715C01" w:rsidRDefault="00C6681D">
            <w:pPr>
              <w:spacing w:after="0"/>
              <w:ind w:left="135"/>
            </w:pPr>
            <w:hyperlink r:id="rId10">
              <w:r w:rsidR="00ED5789">
                <w:rPr>
                  <w:rFonts w:ascii="Times New Roman" w:hAnsi="Times New Roman"/>
                  <w:color w:val="0000FF"/>
                  <w:u w:val="single"/>
                </w:rPr>
                <w:t>http://www.belgtis.ru/images/obuch/pm/HimiyaklRudzitisGEFeldmanFG.pdf</w:t>
              </w:r>
            </w:hyperlink>
          </w:p>
        </w:tc>
      </w:tr>
      <w:tr w:rsidR="00715C01" w:rsidTr="00ED5789">
        <w:trPr>
          <w:gridAfter w:val="1"/>
          <w:wAfter w:w="18" w:type="dxa"/>
          <w:trHeight w:val="144"/>
          <w:tblCellSpacing w:w="20" w:type="nil"/>
        </w:trPr>
        <w:tc>
          <w:tcPr>
            <w:tcW w:w="670" w:type="dxa"/>
            <w:tcMar>
              <w:top w:w="50" w:type="dxa"/>
              <w:left w:w="100" w:type="dxa"/>
            </w:tcMar>
            <w:vAlign w:val="center"/>
          </w:tcPr>
          <w:p w:rsidR="00715C01" w:rsidRDefault="00ED5789">
            <w:pPr>
              <w:spacing w:after="0"/>
            </w:pPr>
            <w:r>
              <w:rPr>
                <w:rFonts w:ascii="Times New Roman" w:hAnsi="Times New Roman"/>
                <w:color w:val="000000"/>
                <w:sz w:val="24"/>
              </w:rPr>
              <w:t>2.4</w:t>
            </w:r>
          </w:p>
        </w:tc>
        <w:tc>
          <w:tcPr>
            <w:tcW w:w="3258"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Природные источники углеводородов и их переработка</w:t>
            </w:r>
          </w:p>
        </w:tc>
        <w:tc>
          <w:tcPr>
            <w:tcW w:w="1559"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rsidR="00715C01" w:rsidRDefault="00C6681D">
            <w:pPr>
              <w:spacing w:after="0"/>
              <w:ind w:left="135"/>
            </w:pPr>
            <w:hyperlink r:id="rId11">
              <w:r w:rsidR="00ED5789">
                <w:rPr>
                  <w:rFonts w:ascii="Times New Roman" w:hAnsi="Times New Roman"/>
                  <w:color w:val="0000FF"/>
                  <w:u w:val="single"/>
                </w:rPr>
                <w:t>http://www.belgtis.ru/images/obuch/pm/HimiyaklRudzitisGEFeldmanFG.pdf</w:t>
              </w:r>
            </w:hyperlink>
          </w:p>
        </w:tc>
      </w:tr>
      <w:tr w:rsidR="00715C01" w:rsidTr="00ED5789">
        <w:trPr>
          <w:gridAfter w:val="1"/>
          <w:wAfter w:w="18" w:type="dxa"/>
          <w:trHeight w:val="144"/>
          <w:tblCellSpacing w:w="20" w:type="nil"/>
        </w:trPr>
        <w:tc>
          <w:tcPr>
            <w:tcW w:w="3928" w:type="dxa"/>
            <w:gridSpan w:val="2"/>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13 </w:t>
            </w:r>
          </w:p>
        </w:tc>
        <w:tc>
          <w:tcPr>
            <w:tcW w:w="8553" w:type="dxa"/>
            <w:gridSpan w:val="3"/>
            <w:tcMar>
              <w:top w:w="50" w:type="dxa"/>
              <w:left w:w="100" w:type="dxa"/>
            </w:tcMar>
            <w:vAlign w:val="center"/>
          </w:tcPr>
          <w:p w:rsidR="00715C01" w:rsidRDefault="00715C01"/>
        </w:tc>
      </w:tr>
      <w:tr w:rsidR="00715C01" w:rsidTr="00ED5789">
        <w:trPr>
          <w:gridAfter w:val="1"/>
          <w:wAfter w:w="18" w:type="dxa"/>
          <w:trHeight w:val="144"/>
          <w:tblCellSpacing w:w="20" w:type="nil"/>
        </w:trPr>
        <w:tc>
          <w:tcPr>
            <w:tcW w:w="14040" w:type="dxa"/>
            <w:gridSpan w:val="6"/>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715C01" w:rsidTr="00ED5789">
        <w:trPr>
          <w:gridAfter w:val="1"/>
          <w:wAfter w:w="18" w:type="dxa"/>
          <w:trHeight w:val="144"/>
          <w:tblCellSpacing w:w="20" w:type="nil"/>
        </w:trPr>
        <w:tc>
          <w:tcPr>
            <w:tcW w:w="670" w:type="dxa"/>
            <w:tcMar>
              <w:top w:w="50" w:type="dxa"/>
              <w:left w:w="100" w:type="dxa"/>
            </w:tcMar>
            <w:vAlign w:val="center"/>
          </w:tcPr>
          <w:p w:rsidR="00715C01" w:rsidRDefault="00ED5789">
            <w:pPr>
              <w:spacing w:after="0"/>
            </w:pPr>
            <w:r>
              <w:rPr>
                <w:rFonts w:ascii="Times New Roman" w:hAnsi="Times New Roman"/>
                <w:color w:val="000000"/>
                <w:sz w:val="24"/>
              </w:rPr>
              <w:t>3.1</w:t>
            </w:r>
          </w:p>
        </w:tc>
        <w:tc>
          <w:tcPr>
            <w:tcW w:w="3258"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559"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rsidR="00715C01" w:rsidRDefault="00C6681D">
            <w:pPr>
              <w:spacing w:after="0"/>
              <w:ind w:left="135"/>
            </w:pPr>
            <w:hyperlink r:id="rId12">
              <w:r w:rsidR="00ED5789">
                <w:rPr>
                  <w:rFonts w:ascii="Times New Roman" w:hAnsi="Times New Roman"/>
                  <w:color w:val="0000FF"/>
                  <w:u w:val="single"/>
                </w:rPr>
                <w:t>http://www.belgtis.ru/images/obuch/pm/HimiyaklRudzitisGEFeldmanFG.pdf</w:t>
              </w:r>
            </w:hyperlink>
          </w:p>
        </w:tc>
      </w:tr>
      <w:tr w:rsidR="00715C01" w:rsidTr="00ED5789">
        <w:trPr>
          <w:gridAfter w:val="1"/>
          <w:wAfter w:w="18" w:type="dxa"/>
          <w:trHeight w:val="144"/>
          <w:tblCellSpacing w:w="20" w:type="nil"/>
        </w:trPr>
        <w:tc>
          <w:tcPr>
            <w:tcW w:w="670" w:type="dxa"/>
            <w:tcMar>
              <w:top w:w="50" w:type="dxa"/>
              <w:left w:w="100" w:type="dxa"/>
            </w:tcMar>
            <w:vAlign w:val="center"/>
          </w:tcPr>
          <w:p w:rsidR="00715C01" w:rsidRDefault="00ED5789">
            <w:pPr>
              <w:spacing w:after="0"/>
            </w:pPr>
            <w:r>
              <w:rPr>
                <w:rFonts w:ascii="Times New Roman" w:hAnsi="Times New Roman"/>
                <w:color w:val="000000"/>
                <w:sz w:val="24"/>
              </w:rPr>
              <w:t>3.2</w:t>
            </w:r>
          </w:p>
        </w:tc>
        <w:tc>
          <w:tcPr>
            <w:tcW w:w="3258"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Альдегиды. Карбоновые кислоты. Сложные эфиры</w:t>
            </w:r>
          </w:p>
        </w:tc>
        <w:tc>
          <w:tcPr>
            <w:tcW w:w="1559"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5009" w:type="dxa"/>
            <w:tcMar>
              <w:top w:w="50" w:type="dxa"/>
              <w:left w:w="100" w:type="dxa"/>
            </w:tcMar>
            <w:vAlign w:val="center"/>
          </w:tcPr>
          <w:p w:rsidR="00715C01" w:rsidRDefault="00C6681D">
            <w:pPr>
              <w:spacing w:after="0"/>
              <w:ind w:left="135"/>
            </w:pPr>
            <w:hyperlink r:id="rId13">
              <w:r w:rsidR="00ED5789">
                <w:rPr>
                  <w:rFonts w:ascii="Times New Roman" w:hAnsi="Times New Roman"/>
                  <w:color w:val="0000FF"/>
                  <w:u w:val="single"/>
                </w:rPr>
                <w:t>http://www.belgtis.ru/images/obuch/pm/HimiyaklRudzitisGEFeldmanFG.pdf</w:t>
              </w:r>
            </w:hyperlink>
          </w:p>
        </w:tc>
      </w:tr>
      <w:tr w:rsidR="00715C01" w:rsidTr="00ED5789">
        <w:trPr>
          <w:gridAfter w:val="1"/>
          <w:wAfter w:w="18" w:type="dxa"/>
          <w:trHeight w:val="144"/>
          <w:tblCellSpacing w:w="20" w:type="nil"/>
        </w:trPr>
        <w:tc>
          <w:tcPr>
            <w:tcW w:w="670" w:type="dxa"/>
            <w:tcMar>
              <w:top w:w="50" w:type="dxa"/>
              <w:left w:w="100" w:type="dxa"/>
            </w:tcMar>
            <w:vAlign w:val="center"/>
          </w:tcPr>
          <w:p w:rsidR="00715C01" w:rsidRDefault="00ED5789">
            <w:pPr>
              <w:spacing w:after="0"/>
            </w:pPr>
            <w:r>
              <w:rPr>
                <w:rFonts w:ascii="Times New Roman" w:hAnsi="Times New Roman"/>
                <w:color w:val="000000"/>
                <w:sz w:val="24"/>
              </w:rPr>
              <w:t>3.3</w:t>
            </w:r>
          </w:p>
        </w:tc>
        <w:tc>
          <w:tcPr>
            <w:tcW w:w="3258"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Углеводы</w:t>
            </w:r>
            <w:proofErr w:type="spellEnd"/>
          </w:p>
        </w:tc>
        <w:tc>
          <w:tcPr>
            <w:tcW w:w="1559"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rsidR="00715C01" w:rsidRDefault="00C6681D">
            <w:pPr>
              <w:spacing w:after="0"/>
              <w:ind w:left="135"/>
            </w:pPr>
            <w:hyperlink r:id="rId14">
              <w:r w:rsidR="00ED5789">
                <w:rPr>
                  <w:rFonts w:ascii="Times New Roman" w:hAnsi="Times New Roman"/>
                  <w:color w:val="0000FF"/>
                  <w:u w:val="single"/>
                </w:rPr>
                <w:t>http://www.belgtis.ru/images/obuch/pm/HimiyaklRudzitisGEFeldmanFG.pdf</w:t>
              </w:r>
            </w:hyperlink>
          </w:p>
        </w:tc>
      </w:tr>
      <w:tr w:rsidR="00715C01" w:rsidTr="00ED5789">
        <w:trPr>
          <w:gridAfter w:val="1"/>
          <w:wAfter w:w="18" w:type="dxa"/>
          <w:trHeight w:val="144"/>
          <w:tblCellSpacing w:w="20" w:type="nil"/>
        </w:trPr>
        <w:tc>
          <w:tcPr>
            <w:tcW w:w="3928" w:type="dxa"/>
            <w:gridSpan w:val="2"/>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13 </w:t>
            </w:r>
          </w:p>
        </w:tc>
        <w:tc>
          <w:tcPr>
            <w:tcW w:w="8553" w:type="dxa"/>
            <w:gridSpan w:val="3"/>
            <w:tcMar>
              <w:top w:w="50" w:type="dxa"/>
              <w:left w:w="100" w:type="dxa"/>
            </w:tcMar>
            <w:vAlign w:val="center"/>
          </w:tcPr>
          <w:p w:rsidR="00715C01" w:rsidRDefault="00715C01"/>
        </w:tc>
      </w:tr>
      <w:tr w:rsidR="00715C01" w:rsidTr="00ED5789">
        <w:trPr>
          <w:gridAfter w:val="1"/>
          <w:wAfter w:w="18" w:type="dxa"/>
          <w:trHeight w:val="144"/>
          <w:tblCellSpacing w:w="20" w:type="nil"/>
        </w:trPr>
        <w:tc>
          <w:tcPr>
            <w:tcW w:w="14040" w:type="dxa"/>
            <w:gridSpan w:val="6"/>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715C01" w:rsidTr="00ED5789">
        <w:trPr>
          <w:gridAfter w:val="1"/>
          <w:wAfter w:w="18" w:type="dxa"/>
          <w:trHeight w:val="144"/>
          <w:tblCellSpacing w:w="20" w:type="nil"/>
        </w:trPr>
        <w:tc>
          <w:tcPr>
            <w:tcW w:w="670" w:type="dxa"/>
            <w:tcMar>
              <w:top w:w="50" w:type="dxa"/>
              <w:left w:w="100" w:type="dxa"/>
            </w:tcMar>
            <w:vAlign w:val="center"/>
          </w:tcPr>
          <w:p w:rsidR="00715C01" w:rsidRDefault="00ED5789">
            <w:pPr>
              <w:spacing w:after="0"/>
            </w:pPr>
            <w:r>
              <w:rPr>
                <w:rFonts w:ascii="Times New Roman" w:hAnsi="Times New Roman"/>
                <w:color w:val="000000"/>
                <w:sz w:val="24"/>
              </w:rPr>
              <w:t>4.1</w:t>
            </w:r>
          </w:p>
        </w:tc>
        <w:tc>
          <w:tcPr>
            <w:tcW w:w="3258"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559"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rsidR="00715C01" w:rsidRDefault="00C6681D">
            <w:pPr>
              <w:spacing w:after="0"/>
              <w:ind w:left="135"/>
            </w:pPr>
            <w:hyperlink r:id="rId15">
              <w:r w:rsidR="00ED5789">
                <w:rPr>
                  <w:rFonts w:ascii="Times New Roman" w:hAnsi="Times New Roman"/>
                  <w:color w:val="0000FF"/>
                  <w:u w:val="single"/>
                </w:rPr>
                <w:t>http://www.belgtis.ru/images/obuch/pm/HimiyaklRudzitisGEFeldmanFG.pdf</w:t>
              </w:r>
            </w:hyperlink>
          </w:p>
        </w:tc>
      </w:tr>
      <w:tr w:rsidR="00715C01" w:rsidTr="00ED5789">
        <w:trPr>
          <w:gridAfter w:val="1"/>
          <w:wAfter w:w="18" w:type="dxa"/>
          <w:trHeight w:val="144"/>
          <w:tblCellSpacing w:w="20" w:type="nil"/>
        </w:trPr>
        <w:tc>
          <w:tcPr>
            <w:tcW w:w="3928" w:type="dxa"/>
            <w:gridSpan w:val="2"/>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3 </w:t>
            </w:r>
          </w:p>
        </w:tc>
        <w:tc>
          <w:tcPr>
            <w:tcW w:w="8553" w:type="dxa"/>
            <w:gridSpan w:val="3"/>
            <w:tcMar>
              <w:top w:w="50" w:type="dxa"/>
              <w:left w:w="100" w:type="dxa"/>
            </w:tcMar>
            <w:vAlign w:val="center"/>
          </w:tcPr>
          <w:p w:rsidR="00715C01" w:rsidRDefault="00715C01"/>
        </w:tc>
      </w:tr>
      <w:tr w:rsidR="00715C01" w:rsidTr="00ED5789">
        <w:trPr>
          <w:gridAfter w:val="1"/>
          <w:wAfter w:w="18" w:type="dxa"/>
          <w:trHeight w:val="144"/>
          <w:tblCellSpacing w:w="20" w:type="nil"/>
        </w:trPr>
        <w:tc>
          <w:tcPr>
            <w:tcW w:w="14040" w:type="dxa"/>
            <w:gridSpan w:val="6"/>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715C01" w:rsidTr="00ED5789">
        <w:trPr>
          <w:gridAfter w:val="1"/>
          <w:wAfter w:w="18" w:type="dxa"/>
          <w:trHeight w:val="144"/>
          <w:tblCellSpacing w:w="20" w:type="nil"/>
        </w:trPr>
        <w:tc>
          <w:tcPr>
            <w:tcW w:w="670" w:type="dxa"/>
            <w:tcMar>
              <w:top w:w="50" w:type="dxa"/>
              <w:left w:w="100" w:type="dxa"/>
            </w:tcMar>
            <w:vAlign w:val="center"/>
          </w:tcPr>
          <w:p w:rsidR="00715C01" w:rsidRDefault="00ED5789">
            <w:pPr>
              <w:spacing w:after="0"/>
            </w:pPr>
            <w:r>
              <w:rPr>
                <w:rFonts w:ascii="Times New Roman" w:hAnsi="Times New Roman"/>
                <w:color w:val="000000"/>
                <w:sz w:val="24"/>
              </w:rPr>
              <w:t>5.1</w:t>
            </w:r>
          </w:p>
        </w:tc>
        <w:tc>
          <w:tcPr>
            <w:tcW w:w="3258"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559"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009" w:type="dxa"/>
            <w:tcMar>
              <w:top w:w="50" w:type="dxa"/>
              <w:left w:w="100" w:type="dxa"/>
            </w:tcMar>
            <w:vAlign w:val="center"/>
          </w:tcPr>
          <w:p w:rsidR="00715C01" w:rsidRDefault="00C6681D">
            <w:pPr>
              <w:spacing w:after="0"/>
              <w:ind w:left="135"/>
            </w:pPr>
            <w:hyperlink r:id="rId16">
              <w:r w:rsidR="00ED5789">
                <w:rPr>
                  <w:rFonts w:ascii="Times New Roman" w:hAnsi="Times New Roman"/>
                  <w:color w:val="0000FF"/>
                  <w:u w:val="single"/>
                </w:rPr>
                <w:t>http://www.belgtis.ru/images/obuch/pm/HimiyaklRudzitisGEFeldmanFG.pdf</w:t>
              </w:r>
            </w:hyperlink>
          </w:p>
        </w:tc>
      </w:tr>
      <w:tr w:rsidR="00715C01" w:rsidTr="00ED5789">
        <w:trPr>
          <w:gridAfter w:val="1"/>
          <w:wAfter w:w="18" w:type="dxa"/>
          <w:trHeight w:val="144"/>
          <w:tblCellSpacing w:w="20" w:type="nil"/>
        </w:trPr>
        <w:tc>
          <w:tcPr>
            <w:tcW w:w="3928" w:type="dxa"/>
            <w:gridSpan w:val="2"/>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59"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2 </w:t>
            </w:r>
          </w:p>
        </w:tc>
        <w:tc>
          <w:tcPr>
            <w:tcW w:w="8553" w:type="dxa"/>
            <w:gridSpan w:val="3"/>
            <w:tcMar>
              <w:top w:w="50" w:type="dxa"/>
              <w:left w:w="100" w:type="dxa"/>
            </w:tcMar>
            <w:vAlign w:val="center"/>
          </w:tcPr>
          <w:p w:rsidR="00715C01" w:rsidRDefault="00715C01"/>
        </w:tc>
      </w:tr>
      <w:tr w:rsidR="00715C01" w:rsidTr="00ED5789">
        <w:trPr>
          <w:trHeight w:val="144"/>
          <w:tblCellSpacing w:w="20" w:type="nil"/>
        </w:trPr>
        <w:tc>
          <w:tcPr>
            <w:tcW w:w="3928" w:type="dxa"/>
            <w:gridSpan w:val="2"/>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2 </w:t>
            </w:r>
          </w:p>
        </w:tc>
        <w:tc>
          <w:tcPr>
            <w:tcW w:w="5027" w:type="dxa"/>
            <w:gridSpan w:val="2"/>
            <w:tcMar>
              <w:top w:w="50" w:type="dxa"/>
              <w:left w:w="100" w:type="dxa"/>
            </w:tcMar>
            <w:vAlign w:val="center"/>
          </w:tcPr>
          <w:p w:rsidR="00715C01" w:rsidRDefault="00715C01"/>
        </w:tc>
      </w:tr>
    </w:tbl>
    <w:p w:rsidR="00715C01" w:rsidRDefault="00715C01">
      <w:pPr>
        <w:sectPr w:rsidR="00715C01">
          <w:pgSz w:w="16383" w:h="11906" w:orient="landscape"/>
          <w:pgMar w:top="1134" w:right="850" w:bottom="1134" w:left="1701" w:header="720" w:footer="720" w:gutter="0"/>
          <w:cols w:space="720"/>
        </w:sectPr>
      </w:pPr>
    </w:p>
    <w:p w:rsidR="00715C01" w:rsidRDefault="00ED5789">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4"/>
        <w:gridCol w:w="4441"/>
        <w:gridCol w:w="992"/>
        <w:gridCol w:w="1276"/>
        <w:gridCol w:w="1276"/>
        <w:gridCol w:w="5151"/>
      </w:tblGrid>
      <w:tr w:rsidR="00715C01" w:rsidTr="00ED5789">
        <w:trPr>
          <w:trHeight w:val="144"/>
          <w:tblCellSpacing w:w="20" w:type="nil"/>
        </w:trPr>
        <w:tc>
          <w:tcPr>
            <w:tcW w:w="904" w:type="dxa"/>
            <w:vMerge w:val="restart"/>
            <w:tcMar>
              <w:top w:w="50" w:type="dxa"/>
              <w:left w:w="100" w:type="dxa"/>
            </w:tcMar>
            <w:vAlign w:val="center"/>
          </w:tcPr>
          <w:p w:rsidR="00715C01" w:rsidRDefault="00ED5789" w:rsidP="00ED5789">
            <w:pPr>
              <w:spacing w:after="0" w:line="240" w:lineRule="auto"/>
              <w:ind w:left="135"/>
            </w:pPr>
            <w:r>
              <w:rPr>
                <w:rFonts w:ascii="Times New Roman" w:hAnsi="Times New Roman"/>
                <w:b/>
                <w:color w:val="000000"/>
                <w:sz w:val="24"/>
              </w:rPr>
              <w:t xml:space="preserve">№ п/п </w:t>
            </w:r>
          </w:p>
          <w:p w:rsidR="00715C01" w:rsidRDefault="00715C01" w:rsidP="00ED5789">
            <w:pPr>
              <w:spacing w:after="0" w:line="240" w:lineRule="auto"/>
              <w:ind w:left="135"/>
            </w:pPr>
          </w:p>
        </w:tc>
        <w:tc>
          <w:tcPr>
            <w:tcW w:w="4441" w:type="dxa"/>
            <w:vMerge w:val="restart"/>
            <w:tcMar>
              <w:top w:w="50" w:type="dxa"/>
              <w:left w:w="100" w:type="dxa"/>
            </w:tcMar>
            <w:vAlign w:val="center"/>
          </w:tcPr>
          <w:p w:rsidR="00715C01" w:rsidRDefault="00ED5789" w:rsidP="00ED5789">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5C01" w:rsidRDefault="00715C01" w:rsidP="00ED5789">
            <w:pPr>
              <w:spacing w:after="0" w:line="240" w:lineRule="auto"/>
              <w:ind w:left="135"/>
            </w:pPr>
          </w:p>
        </w:tc>
        <w:tc>
          <w:tcPr>
            <w:tcW w:w="3544" w:type="dxa"/>
            <w:gridSpan w:val="3"/>
            <w:tcMar>
              <w:top w:w="50" w:type="dxa"/>
              <w:left w:w="100" w:type="dxa"/>
            </w:tcMar>
            <w:vAlign w:val="center"/>
          </w:tcPr>
          <w:p w:rsidR="00715C01" w:rsidRDefault="00ED5789" w:rsidP="00ED5789">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151" w:type="dxa"/>
            <w:vMerge w:val="restart"/>
            <w:tcMar>
              <w:top w:w="50" w:type="dxa"/>
              <w:left w:w="100" w:type="dxa"/>
            </w:tcMar>
            <w:vAlign w:val="center"/>
          </w:tcPr>
          <w:p w:rsidR="00715C01" w:rsidRDefault="00ED5789" w:rsidP="00ED5789">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5C01" w:rsidRDefault="00715C01" w:rsidP="00ED5789">
            <w:pPr>
              <w:spacing w:after="0" w:line="240" w:lineRule="auto"/>
              <w:ind w:left="135"/>
            </w:pPr>
          </w:p>
        </w:tc>
      </w:tr>
      <w:tr w:rsidR="00ED5789" w:rsidTr="00ED5789">
        <w:trPr>
          <w:trHeight w:val="909"/>
          <w:tblCellSpacing w:w="20" w:type="nil"/>
        </w:trPr>
        <w:tc>
          <w:tcPr>
            <w:tcW w:w="904" w:type="dxa"/>
            <w:vMerge/>
            <w:tcBorders>
              <w:top w:val="nil"/>
            </w:tcBorders>
            <w:tcMar>
              <w:top w:w="50" w:type="dxa"/>
              <w:left w:w="100" w:type="dxa"/>
            </w:tcMar>
          </w:tcPr>
          <w:p w:rsidR="00715C01" w:rsidRDefault="00715C01" w:rsidP="00ED5789"/>
        </w:tc>
        <w:tc>
          <w:tcPr>
            <w:tcW w:w="4441" w:type="dxa"/>
            <w:vMerge/>
            <w:tcBorders>
              <w:top w:val="nil"/>
            </w:tcBorders>
            <w:tcMar>
              <w:top w:w="50" w:type="dxa"/>
              <w:left w:w="100" w:type="dxa"/>
            </w:tcMar>
          </w:tcPr>
          <w:p w:rsidR="00715C01" w:rsidRDefault="00715C01"/>
        </w:tc>
        <w:tc>
          <w:tcPr>
            <w:tcW w:w="992"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5C01" w:rsidRDefault="00715C01">
            <w:pPr>
              <w:spacing w:after="0"/>
              <w:ind w:left="135"/>
            </w:pPr>
          </w:p>
        </w:tc>
        <w:tc>
          <w:tcPr>
            <w:tcW w:w="1276"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C01" w:rsidRDefault="00715C01">
            <w:pPr>
              <w:spacing w:after="0"/>
              <w:ind w:left="135"/>
            </w:pPr>
          </w:p>
        </w:tc>
        <w:tc>
          <w:tcPr>
            <w:tcW w:w="1276"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C01" w:rsidRDefault="00715C01">
            <w:pPr>
              <w:spacing w:after="0"/>
              <w:ind w:left="135"/>
            </w:pPr>
          </w:p>
        </w:tc>
        <w:tc>
          <w:tcPr>
            <w:tcW w:w="5151" w:type="dxa"/>
            <w:vMerge/>
            <w:tcBorders>
              <w:top w:val="nil"/>
            </w:tcBorders>
            <w:tcMar>
              <w:top w:w="50" w:type="dxa"/>
              <w:left w:w="100" w:type="dxa"/>
            </w:tcMar>
          </w:tcPr>
          <w:p w:rsidR="00715C01" w:rsidRDefault="00715C01"/>
        </w:tc>
      </w:tr>
      <w:tr w:rsidR="00715C01" w:rsidTr="00ED5789">
        <w:trPr>
          <w:trHeight w:val="144"/>
          <w:tblCellSpacing w:w="20" w:type="nil"/>
        </w:trPr>
        <w:tc>
          <w:tcPr>
            <w:tcW w:w="14040" w:type="dxa"/>
            <w:gridSpan w:val="6"/>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715C01" w:rsidTr="00ED5789">
        <w:trPr>
          <w:trHeight w:val="144"/>
          <w:tblCellSpacing w:w="20" w:type="nil"/>
        </w:trPr>
        <w:tc>
          <w:tcPr>
            <w:tcW w:w="904" w:type="dxa"/>
            <w:tcMar>
              <w:top w:w="50" w:type="dxa"/>
              <w:left w:w="100" w:type="dxa"/>
            </w:tcMar>
            <w:vAlign w:val="center"/>
          </w:tcPr>
          <w:p w:rsidR="00715C01" w:rsidRDefault="00ED5789">
            <w:pPr>
              <w:spacing w:after="0"/>
            </w:pPr>
            <w:r>
              <w:rPr>
                <w:rFonts w:ascii="Times New Roman" w:hAnsi="Times New Roman"/>
                <w:color w:val="000000"/>
                <w:sz w:val="24"/>
              </w:rPr>
              <w:t>1.1</w:t>
            </w:r>
          </w:p>
        </w:tc>
        <w:tc>
          <w:tcPr>
            <w:tcW w:w="4441"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99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151" w:type="dxa"/>
            <w:tcMar>
              <w:top w:w="50" w:type="dxa"/>
              <w:left w:w="100" w:type="dxa"/>
            </w:tcMar>
            <w:vAlign w:val="center"/>
          </w:tcPr>
          <w:p w:rsidR="00715C01" w:rsidRDefault="00C6681D">
            <w:pPr>
              <w:spacing w:after="0"/>
              <w:ind w:left="135"/>
            </w:pPr>
            <w:hyperlink r:id="rId17">
              <w:r w:rsidR="00ED5789">
                <w:rPr>
                  <w:rFonts w:ascii="Times New Roman" w:hAnsi="Times New Roman"/>
                  <w:color w:val="0000FF"/>
                  <w:u w:val="single"/>
                </w:rPr>
                <w:t>https://kstu.kg/fileadmin/user_upload/khimija_01.pdf</w:t>
              </w:r>
            </w:hyperlink>
          </w:p>
        </w:tc>
      </w:tr>
      <w:tr w:rsidR="00715C01" w:rsidTr="00ED5789">
        <w:trPr>
          <w:trHeight w:val="144"/>
          <w:tblCellSpacing w:w="20" w:type="nil"/>
        </w:trPr>
        <w:tc>
          <w:tcPr>
            <w:tcW w:w="904" w:type="dxa"/>
            <w:tcMar>
              <w:top w:w="50" w:type="dxa"/>
              <w:left w:w="100" w:type="dxa"/>
            </w:tcMar>
            <w:vAlign w:val="center"/>
          </w:tcPr>
          <w:p w:rsidR="00715C01" w:rsidRDefault="00ED5789">
            <w:pPr>
              <w:spacing w:after="0"/>
            </w:pPr>
            <w:r>
              <w:rPr>
                <w:rFonts w:ascii="Times New Roman" w:hAnsi="Times New Roman"/>
                <w:color w:val="000000"/>
                <w:sz w:val="24"/>
              </w:rPr>
              <w:t>1.2</w:t>
            </w:r>
          </w:p>
        </w:tc>
        <w:tc>
          <w:tcPr>
            <w:tcW w:w="4441"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9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151" w:type="dxa"/>
            <w:tcMar>
              <w:top w:w="50" w:type="dxa"/>
              <w:left w:w="100" w:type="dxa"/>
            </w:tcMar>
            <w:vAlign w:val="center"/>
          </w:tcPr>
          <w:p w:rsidR="00715C01" w:rsidRDefault="00C6681D">
            <w:pPr>
              <w:spacing w:after="0"/>
              <w:ind w:left="135"/>
            </w:pPr>
            <w:hyperlink r:id="rId18">
              <w:r w:rsidR="00ED5789">
                <w:rPr>
                  <w:rFonts w:ascii="Times New Roman" w:hAnsi="Times New Roman"/>
                  <w:color w:val="0000FF"/>
                  <w:u w:val="single"/>
                </w:rPr>
                <w:t>https://kstu.kg/fileadmin/user_upload/khimija_01.pdf</w:t>
              </w:r>
            </w:hyperlink>
          </w:p>
        </w:tc>
      </w:tr>
      <w:tr w:rsidR="00715C01" w:rsidTr="00ED5789">
        <w:trPr>
          <w:trHeight w:val="144"/>
          <w:tblCellSpacing w:w="20" w:type="nil"/>
        </w:trPr>
        <w:tc>
          <w:tcPr>
            <w:tcW w:w="904" w:type="dxa"/>
            <w:tcMar>
              <w:top w:w="50" w:type="dxa"/>
              <w:left w:w="100" w:type="dxa"/>
            </w:tcMar>
            <w:vAlign w:val="center"/>
          </w:tcPr>
          <w:p w:rsidR="00715C01" w:rsidRDefault="00ED5789">
            <w:pPr>
              <w:spacing w:after="0"/>
            </w:pPr>
            <w:r>
              <w:rPr>
                <w:rFonts w:ascii="Times New Roman" w:hAnsi="Times New Roman"/>
                <w:color w:val="000000"/>
                <w:sz w:val="24"/>
              </w:rPr>
              <w:t>1.3</w:t>
            </w:r>
          </w:p>
        </w:tc>
        <w:tc>
          <w:tcPr>
            <w:tcW w:w="4441"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9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5151" w:type="dxa"/>
            <w:tcMar>
              <w:top w:w="50" w:type="dxa"/>
              <w:left w:w="100" w:type="dxa"/>
            </w:tcMar>
            <w:vAlign w:val="center"/>
          </w:tcPr>
          <w:p w:rsidR="00715C01" w:rsidRDefault="00C6681D">
            <w:pPr>
              <w:spacing w:after="0"/>
              <w:ind w:left="135"/>
            </w:pPr>
            <w:hyperlink r:id="rId19">
              <w:r w:rsidR="00ED5789">
                <w:rPr>
                  <w:rFonts w:ascii="Times New Roman" w:hAnsi="Times New Roman"/>
                  <w:color w:val="0000FF"/>
                  <w:u w:val="single"/>
                </w:rPr>
                <w:t>https://kstu.kg/fileadmin/user_upload/khimija_01.pdf</w:t>
              </w:r>
            </w:hyperlink>
          </w:p>
        </w:tc>
      </w:tr>
      <w:tr w:rsidR="00715C01" w:rsidTr="00ED5789">
        <w:trPr>
          <w:trHeight w:val="144"/>
          <w:tblCellSpacing w:w="20" w:type="nil"/>
        </w:trPr>
        <w:tc>
          <w:tcPr>
            <w:tcW w:w="5345" w:type="dxa"/>
            <w:gridSpan w:val="2"/>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13 </w:t>
            </w:r>
          </w:p>
        </w:tc>
        <w:tc>
          <w:tcPr>
            <w:tcW w:w="1276" w:type="dxa"/>
            <w:tcMar>
              <w:top w:w="50" w:type="dxa"/>
              <w:left w:w="100" w:type="dxa"/>
            </w:tcMar>
            <w:vAlign w:val="center"/>
          </w:tcPr>
          <w:p w:rsidR="00715C01" w:rsidRDefault="00715C01"/>
        </w:tc>
        <w:tc>
          <w:tcPr>
            <w:tcW w:w="1276" w:type="dxa"/>
            <w:tcMar>
              <w:top w:w="50" w:type="dxa"/>
              <w:left w:w="100" w:type="dxa"/>
            </w:tcMar>
            <w:vAlign w:val="center"/>
          </w:tcPr>
          <w:p w:rsidR="00715C01" w:rsidRDefault="00715C01"/>
        </w:tc>
        <w:tc>
          <w:tcPr>
            <w:tcW w:w="5151" w:type="dxa"/>
            <w:tcMar>
              <w:top w:w="50" w:type="dxa"/>
              <w:left w:w="100" w:type="dxa"/>
            </w:tcMar>
            <w:vAlign w:val="center"/>
          </w:tcPr>
          <w:p w:rsidR="00715C01" w:rsidRDefault="00715C01">
            <w:pPr>
              <w:spacing w:after="0"/>
              <w:ind w:left="135"/>
            </w:pPr>
          </w:p>
        </w:tc>
      </w:tr>
      <w:tr w:rsidR="00715C01" w:rsidTr="00ED5789">
        <w:trPr>
          <w:trHeight w:val="144"/>
          <w:tblCellSpacing w:w="20" w:type="nil"/>
        </w:trPr>
        <w:tc>
          <w:tcPr>
            <w:tcW w:w="14040" w:type="dxa"/>
            <w:gridSpan w:val="6"/>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715C01" w:rsidTr="00ED5789">
        <w:trPr>
          <w:trHeight w:val="144"/>
          <w:tblCellSpacing w:w="20" w:type="nil"/>
        </w:trPr>
        <w:tc>
          <w:tcPr>
            <w:tcW w:w="904" w:type="dxa"/>
            <w:tcMar>
              <w:top w:w="50" w:type="dxa"/>
              <w:left w:w="100" w:type="dxa"/>
            </w:tcMar>
            <w:vAlign w:val="center"/>
          </w:tcPr>
          <w:p w:rsidR="00715C01" w:rsidRDefault="00ED5789">
            <w:pPr>
              <w:spacing w:after="0"/>
            </w:pPr>
            <w:r>
              <w:rPr>
                <w:rFonts w:ascii="Times New Roman" w:hAnsi="Times New Roman"/>
                <w:color w:val="000000"/>
                <w:sz w:val="24"/>
              </w:rPr>
              <w:t>2.1</w:t>
            </w:r>
          </w:p>
        </w:tc>
        <w:tc>
          <w:tcPr>
            <w:tcW w:w="4441"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Металлы</w:t>
            </w:r>
            <w:proofErr w:type="spellEnd"/>
          </w:p>
        </w:tc>
        <w:tc>
          <w:tcPr>
            <w:tcW w:w="99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5151" w:type="dxa"/>
            <w:tcMar>
              <w:top w:w="50" w:type="dxa"/>
              <w:left w:w="100" w:type="dxa"/>
            </w:tcMar>
            <w:vAlign w:val="center"/>
          </w:tcPr>
          <w:p w:rsidR="00715C01" w:rsidRDefault="00C6681D">
            <w:pPr>
              <w:spacing w:after="0"/>
              <w:ind w:left="135"/>
            </w:pPr>
            <w:hyperlink r:id="rId20">
              <w:r w:rsidR="00ED5789">
                <w:rPr>
                  <w:rFonts w:ascii="Times New Roman" w:hAnsi="Times New Roman"/>
                  <w:color w:val="0000FF"/>
                  <w:u w:val="single"/>
                </w:rPr>
                <w:t>https://kstu.kg/fileadmin/user_upload/khimija_01.pdf</w:t>
              </w:r>
            </w:hyperlink>
          </w:p>
        </w:tc>
      </w:tr>
      <w:tr w:rsidR="00715C01" w:rsidTr="00ED5789">
        <w:trPr>
          <w:trHeight w:val="144"/>
          <w:tblCellSpacing w:w="20" w:type="nil"/>
        </w:trPr>
        <w:tc>
          <w:tcPr>
            <w:tcW w:w="904" w:type="dxa"/>
            <w:tcMar>
              <w:top w:w="50" w:type="dxa"/>
              <w:left w:w="100" w:type="dxa"/>
            </w:tcMar>
            <w:vAlign w:val="center"/>
          </w:tcPr>
          <w:p w:rsidR="00715C01" w:rsidRDefault="00ED5789">
            <w:pPr>
              <w:spacing w:after="0"/>
            </w:pPr>
            <w:r>
              <w:rPr>
                <w:rFonts w:ascii="Times New Roman" w:hAnsi="Times New Roman"/>
                <w:color w:val="000000"/>
                <w:sz w:val="24"/>
              </w:rPr>
              <w:t>2.2</w:t>
            </w:r>
          </w:p>
        </w:tc>
        <w:tc>
          <w:tcPr>
            <w:tcW w:w="4441"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Неметаллы</w:t>
            </w:r>
            <w:proofErr w:type="spellEnd"/>
          </w:p>
        </w:tc>
        <w:tc>
          <w:tcPr>
            <w:tcW w:w="99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9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5151" w:type="dxa"/>
            <w:tcMar>
              <w:top w:w="50" w:type="dxa"/>
              <w:left w:w="100" w:type="dxa"/>
            </w:tcMar>
            <w:vAlign w:val="center"/>
          </w:tcPr>
          <w:p w:rsidR="00715C01" w:rsidRDefault="00C6681D">
            <w:pPr>
              <w:spacing w:after="0"/>
              <w:ind w:left="135"/>
            </w:pPr>
            <w:hyperlink r:id="rId21">
              <w:r w:rsidR="00ED5789">
                <w:rPr>
                  <w:rFonts w:ascii="Times New Roman" w:hAnsi="Times New Roman"/>
                  <w:color w:val="0000FF"/>
                  <w:u w:val="single"/>
                </w:rPr>
                <w:t>https://kstu.kg/fileadmin/user_upload/khimija_01.pdf</w:t>
              </w:r>
            </w:hyperlink>
          </w:p>
        </w:tc>
      </w:tr>
      <w:tr w:rsidR="00715C01" w:rsidTr="00ED5789">
        <w:trPr>
          <w:trHeight w:val="579"/>
          <w:tblCellSpacing w:w="20" w:type="nil"/>
        </w:trPr>
        <w:tc>
          <w:tcPr>
            <w:tcW w:w="904" w:type="dxa"/>
            <w:tcMar>
              <w:top w:w="50" w:type="dxa"/>
              <w:left w:w="100" w:type="dxa"/>
            </w:tcMar>
            <w:vAlign w:val="center"/>
          </w:tcPr>
          <w:p w:rsidR="00715C01" w:rsidRDefault="00ED5789">
            <w:pPr>
              <w:spacing w:after="0"/>
            </w:pPr>
            <w:r>
              <w:rPr>
                <w:rFonts w:ascii="Times New Roman" w:hAnsi="Times New Roman"/>
                <w:color w:val="000000"/>
                <w:sz w:val="24"/>
              </w:rPr>
              <w:t>2.3</w:t>
            </w:r>
          </w:p>
        </w:tc>
        <w:tc>
          <w:tcPr>
            <w:tcW w:w="4441"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Связь неорганических и органических веществ</w:t>
            </w:r>
          </w:p>
        </w:tc>
        <w:tc>
          <w:tcPr>
            <w:tcW w:w="99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151" w:type="dxa"/>
            <w:tcMar>
              <w:top w:w="50" w:type="dxa"/>
              <w:left w:w="100" w:type="dxa"/>
            </w:tcMar>
            <w:vAlign w:val="center"/>
          </w:tcPr>
          <w:p w:rsidR="00715C01" w:rsidRDefault="00C6681D">
            <w:pPr>
              <w:spacing w:after="0"/>
              <w:ind w:left="135"/>
            </w:pPr>
            <w:hyperlink r:id="rId22">
              <w:r w:rsidR="00ED5789">
                <w:rPr>
                  <w:rFonts w:ascii="Times New Roman" w:hAnsi="Times New Roman"/>
                  <w:color w:val="0000FF"/>
                  <w:u w:val="single"/>
                </w:rPr>
                <w:t>https://kstu.kg/fileadmin/user_upload/khimija_01.pdf</w:t>
              </w:r>
            </w:hyperlink>
          </w:p>
        </w:tc>
      </w:tr>
      <w:tr w:rsidR="00715C01" w:rsidTr="00ED5789">
        <w:trPr>
          <w:trHeight w:val="144"/>
          <w:tblCellSpacing w:w="20" w:type="nil"/>
        </w:trPr>
        <w:tc>
          <w:tcPr>
            <w:tcW w:w="5345" w:type="dxa"/>
            <w:gridSpan w:val="2"/>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17 </w:t>
            </w:r>
          </w:p>
        </w:tc>
        <w:tc>
          <w:tcPr>
            <w:tcW w:w="1276" w:type="dxa"/>
            <w:tcMar>
              <w:top w:w="50" w:type="dxa"/>
              <w:left w:w="100" w:type="dxa"/>
            </w:tcMar>
            <w:vAlign w:val="center"/>
          </w:tcPr>
          <w:p w:rsidR="00715C01" w:rsidRDefault="00715C01"/>
        </w:tc>
        <w:tc>
          <w:tcPr>
            <w:tcW w:w="1276" w:type="dxa"/>
            <w:tcMar>
              <w:top w:w="50" w:type="dxa"/>
              <w:left w:w="100" w:type="dxa"/>
            </w:tcMar>
            <w:vAlign w:val="center"/>
          </w:tcPr>
          <w:p w:rsidR="00715C01" w:rsidRDefault="00715C01"/>
        </w:tc>
        <w:tc>
          <w:tcPr>
            <w:tcW w:w="5151" w:type="dxa"/>
            <w:tcMar>
              <w:top w:w="50" w:type="dxa"/>
              <w:left w:w="100" w:type="dxa"/>
            </w:tcMar>
            <w:vAlign w:val="center"/>
          </w:tcPr>
          <w:p w:rsidR="00715C01" w:rsidRDefault="00715C01">
            <w:pPr>
              <w:spacing w:after="0"/>
              <w:ind w:left="135"/>
            </w:pPr>
          </w:p>
        </w:tc>
      </w:tr>
      <w:tr w:rsidR="00715C01" w:rsidTr="00ED5789">
        <w:trPr>
          <w:trHeight w:val="144"/>
          <w:tblCellSpacing w:w="20" w:type="nil"/>
        </w:trPr>
        <w:tc>
          <w:tcPr>
            <w:tcW w:w="14040" w:type="dxa"/>
            <w:gridSpan w:val="6"/>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715C01" w:rsidTr="00ED5789">
        <w:trPr>
          <w:trHeight w:val="144"/>
          <w:tblCellSpacing w:w="20" w:type="nil"/>
        </w:trPr>
        <w:tc>
          <w:tcPr>
            <w:tcW w:w="904" w:type="dxa"/>
            <w:tcMar>
              <w:top w:w="50" w:type="dxa"/>
              <w:left w:w="100" w:type="dxa"/>
            </w:tcMar>
            <w:vAlign w:val="center"/>
          </w:tcPr>
          <w:p w:rsidR="00715C01" w:rsidRDefault="00ED5789">
            <w:pPr>
              <w:spacing w:after="0"/>
            </w:pPr>
            <w:r>
              <w:rPr>
                <w:rFonts w:ascii="Times New Roman" w:hAnsi="Times New Roman"/>
                <w:color w:val="000000"/>
                <w:sz w:val="24"/>
              </w:rPr>
              <w:t>3.1</w:t>
            </w:r>
          </w:p>
        </w:tc>
        <w:tc>
          <w:tcPr>
            <w:tcW w:w="4441"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99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5151" w:type="dxa"/>
            <w:tcMar>
              <w:top w:w="50" w:type="dxa"/>
              <w:left w:w="100" w:type="dxa"/>
            </w:tcMar>
            <w:vAlign w:val="center"/>
          </w:tcPr>
          <w:p w:rsidR="00715C01" w:rsidRDefault="00C6681D">
            <w:pPr>
              <w:spacing w:after="0"/>
              <w:ind w:left="135"/>
            </w:pPr>
            <w:hyperlink r:id="rId23">
              <w:r w:rsidR="00ED5789">
                <w:rPr>
                  <w:rFonts w:ascii="Times New Roman" w:hAnsi="Times New Roman"/>
                  <w:color w:val="0000FF"/>
                  <w:u w:val="single"/>
                </w:rPr>
                <w:t>https://kstu.kg/fileadmin/user_upload/khimija_01.pdf</w:t>
              </w:r>
            </w:hyperlink>
          </w:p>
        </w:tc>
      </w:tr>
      <w:tr w:rsidR="00715C01" w:rsidTr="00ED5789">
        <w:trPr>
          <w:trHeight w:val="144"/>
          <w:tblCellSpacing w:w="20" w:type="nil"/>
        </w:trPr>
        <w:tc>
          <w:tcPr>
            <w:tcW w:w="5345" w:type="dxa"/>
            <w:gridSpan w:val="2"/>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4 </w:t>
            </w:r>
          </w:p>
        </w:tc>
        <w:tc>
          <w:tcPr>
            <w:tcW w:w="7703" w:type="dxa"/>
            <w:gridSpan w:val="3"/>
            <w:tcMar>
              <w:top w:w="50" w:type="dxa"/>
              <w:left w:w="100" w:type="dxa"/>
            </w:tcMar>
            <w:vAlign w:val="center"/>
          </w:tcPr>
          <w:p w:rsidR="00715C01" w:rsidRDefault="00715C01"/>
        </w:tc>
      </w:tr>
      <w:tr w:rsidR="00715C01" w:rsidTr="00ED5789">
        <w:trPr>
          <w:trHeight w:val="144"/>
          <w:tblCellSpacing w:w="20" w:type="nil"/>
        </w:trPr>
        <w:tc>
          <w:tcPr>
            <w:tcW w:w="5345" w:type="dxa"/>
            <w:gridSpan w:val="2"/>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3 </w:t>
            </w:r>
          </w:p>
        </w:tc>
        <w:tc>
          <w:tcPr>
            <w:tcW w:w="5151" w:type="dxa"/>
            <w:tcMar>
              <w:top w:w="50" w:type="dxa"/>
              <w:left w:w="100" w:type="dxa"/>
            </w:tcMar>
            <w:vAlign w:val="center"/>
          </w:tcPr>
          <w:p w:rsidR="00715C01" w:rsidRDefault="00715C01"/>
        </w:tc>
      </w:tr>
    </w:tbl>
    <w:p w:rsidR="00715C01" w:rsidRDefault="00715C01">
      <w:pPr>
        <w:sectPr w:rsidR="00715C01">
          <w:pgSz w:w="16383" w:h="11906" w:orient="landscape"/>
          <w:pgMar w:top="1134" w:right="850" w:bottom="1134" w:left="1701" w:header="720" w:footer="720" w:gutter="0"/>
          <w:cols w:space="720"/>
        </w:sectPr>
      </w:pPr>
    </w:p>
    <w:p w:rsidR="00715C01" w:rsidRDefault="00ED5789">
      <w:pPr>
        <w:spacing w:after="0"/>
        <w:ind w:left="120"/>
      </w:pPr>
      <w:bookmarkStart w:id="11" w:name="block-7861905"/>
      <w:bookmarkEnd w:id="10"/>
      <w:r>
        <w:rPr>
          <w:rFonts w:ascii="Times New Roman" w:hAnsi="Times New Roman"/>
          <w:b/>
          <w:color w:val="000000"/>
          <w:sz w:val="28"/>
        </w:rPr>
        <w:t xml:space="preserve"> ПОУРОЧНОЕ ПЛАНИРОВАНИЕ </w:t>
      </w:r>
    </w:p>
    <w:p w:rsidR="00715C01" w:rsidRDefault="00ED578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2"/>
        <w:gridCol w:w="2288"/>
        <w:gridCol w:w="817"/>
        <w:gridCol w:w="1556"/>
        <w:gridCol w:w="1613"/>
        <w:gridCol w:w="1211"/>
        <w:gridCol w:w="5953"/>
      </w:tblGrid>
      <w:tr w:rsidR="00715C01">
        <w:trPr>
          <w:trHeight w:val="144"/>
          <w:tblCellSpacing w:w="20" w:type="nil"/>
        </w:trPr>
        <w:tc>
          <w:tcPr>
            <w:tcW w:w="286" w:type="dxa"/>
            <w:vMerge w:val="restart"/>
            <w:tcMar>
              <w:top w:w="50" w:type="dxa"/>
              <w:left w:w="100" w:type="dxa"/>
            </w:tcMar>
            <w:vAlign w:val="center"/>
          </w:tcPr>
          <w:p w:rsidR="00715C01" w:rsidRDefault="00ED5789">
            <w:pPr>
              <w:spacing w:after="0"/>
              <w:ind w:left="135"/>
            </w:pPr>
            <w:r>
              <w:rPr>
                <w:rFonts w:ascii="Times New Roman" w:hAnsi="Times New Roman"/>
                <w:b/>
                <w:color w:val="000000"/>
                <w:sz w:val="24"/>
              </w:rPr>
              <w:t xml:space="preserve">№ п/п </w:t>
            </w:r>
          </w:p>
          <w:p w:rsidR="00715C01" w:rsidRDefault="00715C01">
            <w:pPr>
              <w:spacing w:after="0"/>
              <w:ind w:left="135"/>
            </w:pPr>
          </w:p>
        </w:tc>
        <w:tc>
          <w:tcPr>
            <w:tcW w:w="3520" w:type="dxa"/>
            <w:vMerge w:val="restart"/>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5C01" w:rsidRDefault="00715C01">
            <w:pPr>
              <w:spacing w:after="0"/>
              <w:ind w:left="135"/>
            </w:pPr>
          </w:p>
        </w:tc>
        <w:tc>
          <w:tcPr>
            <w:tcW w:w="0" w:type="auto"/>
            <w:gridSpan w:val="3"/>
            <w:tcMar>
              <w:top w:w="50" w:type="dxa"/>
              <w:left w:w="100" w:type="dxa"/>
            </w:tcMar>
            <w:vAlign w:val="center"/>
          </w:tcPr>
          <w:p w:rsidR="00715C01" w:rsidRDefault="00ED57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5C01" w:rsidRDefault="00715C01">
            <w:pPr>
              <w:spacing w:after="0"/>
              <w:ind w:left="135"/>
            </w:pPr>
          </w:p>
        </w:tc>
        <w:tc>
          <w:tcPr>
            <w:tcW w:w="3136" w:type="dxa"/>
            <w:vMerge w:val="restart"/>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5C01" w:rsidRDefault="00715C01">
            <w:pPr>
              <w:spacing w:after="0"/>
              <w:ind w:left="135"/>
            </w:pPr>
          </w:p>
        </w:tc>
      </w:tr>
      <w:tr w:rsidR="00715C01">
        <w:trPr>
          <w:trHeight w:val="144"/>
          <w:tblCellSpacing w:w="20" w:type="nil"/>
        </w:trPr>
        <w:tc>
          <w:tcPr>
            <w:tcW w:w="0" w:type="auto"/>
            <w:vMerge/>
            <w:tcBorders>
              <w:top w:val="nil"/>
            </w:tcBorders>
            <w:tcMar>
              <w:top w:w="50" w:type="dxa"/>
              <w:left w:w="100" w:type="dxa"/>
            </w:tcMar>
          </w:tcPr>
          <w:p w:rsidR="00715C01" w:rsidRDefault="00715C01"/>
        </w:tc>
        <w:tc>
          <w:tcPr>
            <w:tcW w:w="0" w:type="auto"/>
            <w:vMerge/>
            <w:tcBorders>
              <w:top w:val="nil"/>
            </w:tcBorders>
            <w:tcMar>
              <w:top w:w="50" w:type="dxa"/>
              <w:left w:w="100" w:type="dxa"/>
            </w:tcMar>
          </w:tcPr>
          <w:p w:rsidR="00715C01" w:rsidRDefault="00715C01"/>
        </w:tc>
        <w:tc>
          <w:tcPr>
            <w:tcW w:w="672"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5C01" w:rsidRDefault="00715C01">
            <w:pPr>
              <w:spacing w:after="0"/>
              <w:ind w:left="135"/>
            </w:pPr>
          </w:p>
        </w:tc>
        <w:tc>
          <w:tcPr>
            <w:tcW w:w="1344"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C01" w:rsidRDefault="00715C01">
            <w:pPr>
              <w:spacing w:after="0"/>
              <w:ind w:left="135"/>
            </w:pPr>
          </w:p>
        </w:tc>
        <w:tc>
          <w:tcPr>
            <w:tcW w:w="1456"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C01" w:rsidRDefault="00715C01">
            <w:pPr>
              <w:spacing w:after="0"/>
              <w:ind w:left="135"/>
            </w:pPr>
          </w:p>
        </w:tc>
        <w:tc>
          <w:tcPr>
            <w:tcW w:w="0" w:type="auto"/>
            <w:vMerge/>
            <w:tcBorders>
              <w:top w:val="nil"/>
            </w:tcBorders>
            <w:tcMar>
              <w:top w:w="50" w:type="dxa"/>
              <w:left w:w="100" w:type="dxa"/>
            </w:tcMar>
          </w:tcPr>
          <w:p w:rsidR="00715C01" w:rsidRDefault="00715C01"/>
        </w:tc>
        <w:tc>
          <w:tcPr>
            <w:tcW w:w="0" w:type="auto"/>
            <w:vMerge/>
            <w:tcBorders>
              <w:top w:val="nil"/>
            </w:tcBorders>
            <w:tcMar>
              <w:top w:w="50" w:type="dxa"/>
              <w:left w:w="100" w:type="dxa"/>
            </w:tcMar>
          </w:tcPr>
          <w:p w:rsidR="00715C01" w:rsidRDefault="00715C01"/>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1</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Предмет органической химии, её возникновение, развитие и значение</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08.09.2023 </w:t>
            </w:r>
          </w:p>
        </w:tc>
        <w:tc>
          <w:tcPr>
            <w:tcW w:w="3136" w:type="dxa"/>
            <w:tcMar>
              <w:top w:w="50" w:type="dxa"/>
              <w:left w:w="100" w:type="dxa"/>
            </w:tcMar>
            <w:vAlign w:val="center"/>
          </w:tcPr>
          <w:p w:rsidR="00715C01" w:rsidRDefault="00C6681D">
            <w:pPr>
              <w:spacing w:after="0"/>
              <w:ind w:left="135"/>
            </w:pPr>
            <w:hyperlink r:id="rId24">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2</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15.09.2023 </w:t>
            </w:r>
          </w:p>
        </w:tc>
        <w:tc>
          <w:tcPr>
            <w:tcW w:w="3136" w:type="dxa"/>
            <w:tcMar>
              <w:top w:w="50" w:type="dxa"/>
              <w:left w:w="100" w:type="dxa"/>
            </w:tcMar>
            <w:vAlign w:val="center"/>
          </w:tcPr>
          <w:p w:rsidR="00715C01" w:rsidRDefault="00C6681D">
            <w:pPr>
              <w:spacing w:after="0"/>
              <w:ind w:left="135"/>
            </w:pPr>
            <w:hyperlink r:id="rId25">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3</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22.09.2023 </w:t>
            </w:r>
          </w:p>
        </w:tc>
        <w:tc>
          <w:tcPr>
            <w:tcW w:w="3136" w:type="dxa"/>
            <w:tcMar>
              <w:top w:w="50" w:type="dxa"/>
              <w:left w:w="100" w:type="dxa"/>
            </w:tcMar>
            <w:vAlign w:val="center"/>
          </w:tcPr>
          <w:p w:rsidR="00715C01" w:rsidRDefault="00C6681D">
            <w:pPr>
              <w:spacing w:after="0"/>
              <w:ind w:left="135"/>
            </w:pPr>
            <w:hyperlink r:id="rId26">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4</w:t>
            </w:r>
          </w:p>
        </w:tc>
        <w:tc>
          <w:tcPr>
            <w:tcW w:w="3520" w:type="dxa"/>
            <w:tcMar>
              <w:top w:w="50" w:type="dxa"/>
              <w:left w:w="100" w:type="dxa"/>
            </w:tcMar>
            <w:vAlign w:val="center"/>
          </w:tcPr>
          <w:p w:rsidR="00715C01" w:rsidRPr="00ED5789" w:rsidRDefault="00ED5789">
            <w:pPr>
              <w:spacing w:after="0"/>
              <w:ind w:left="135"/>
              <w:rPr>
                <w:lang w:val="ru-RU"/>
              </w:rPr>
            </w:pPr>
            <w:proofErr w:type="spellStart"/>
            <w:r w:rsidRPr="00ED5789">
              <w:rPr>
                <w:rFonts w:ascii="Times New Roman" w:hAnsi="Times New Roman"/>
                <w:color w:val="000000"/>
                <w:sz w:val="24"/>
                <w:lang w:val="ru-RU"/>
              </w:rPr>
              <w:t>Алканы</w:t>
            </w:r>
            <w:proofErr w:type="spellEnd"/>
            <w:r w:rsidRPr="00ED5789">
              <w:rPr>
                <w:rFonts w:ascii="Times New Roman" w:hAnsi="Times New Roman"/>
                <w:color w:val="000000"/>
                <w:sz w:val="24"/>
                <w:lang w:val="ru-RU"/>
              </w:rPr>
              <w:t>: состав и строение, гомологический ряд</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29.09.2023 </w:t>
            </w:r>
          </w:p>
        </w:tc>
        <w:tc>
          <w:tcPr>
            <w:tcW w:w="3136" w:type="dxa"/>
            <w:tcMar>
              <w:top w:w="50" w:type="dxa"/>
              <w:left w:w="100" w:type="dxa"/>
            </w:tcMar>
            <w:vAlign w:val="center"/>
          </w:tcPr>
          <w:p w:rsidR="00715C01" w:rsidRDefault="00C6681D">
            <w:pPr>
              <w:spacing w:after="0"/>
              <w:ind w:left="135"/>
            </w:pPr>
            <w:hyperlink r:id="rId27">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5</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 xml:space="preserve">Метан и этан — простейшие представители </w:t>
            </w:r>
            <w:proofErr w:type="spellStart"/>
            <w:r w:rsidRPr="00ED5789">
              <w:rPr>
                <w:rFonts w:ascii="Times New Roman" w:hAnsi="Times New Roman"/>
                <w:color w:val="000000"/>
                <w:sz w:val="24"/>
                <w:lang w:val="ru-RU"/>
              </w:rPr>
              <w:t>алканов</w:t>
            </w:r>
            <w:proofErr w:type="spellEnd"/>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06.10.2023 </w:t>
            </w:r>
          </w:p>
        </w:tc>
        <w:tc>
          <w:tcPr>
            <w:tcW w:w="3136" w:type="dxa"/>
            <w:tcMar>
              <w:top w:w="50" w:type="dxa"/>
              <w:left w:w="100" w:type="dxa"/>
            </w:tcMar>
            <w:vAlign w:val="center"/>
          </w:tcPr>
          <w:p w:rsidR="00715C01" w:rsidRDefault="00C6681D">
            <w:pPr>
              <w:spacing w:after="0"/>
              <w:ind w:left="135"/>
            </w:pPr>
            <w:hyperlink r:id="rId28">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6</w:t>
            </w:r>
          </w:p>
        </w:tc>
        <w:tc>
          <w:tcPr>
            <w:tcW w:w="3520" w:type="dxa"/>
            <w:tcMar>
              <w:top w:w="50" w:type="dxa"/>
              <w:left w:w="100" w:type="dxa"/>
            </w:tcMar>
            <w:vAlign w:val="center"/>
          </w:tcPr>
          <w:p w:rsidR="00715C01" w:rsidRPr="00ED5789" w:rsidRDefault="00ED5789">
            <w:pPr>
              <w:spacing w:after="0"/>
              <w:ind w:left="135"/>
              <w:rPr>
                <w:lang w:val="ru-RU"/>
              </w:rPr>
            </w:pPr>
            <w:proofErr w:type="spellStart"/>
            <w:r w:rsidRPr="00ED5789">
              <w:rPr>
                <w:rFonts w:ascii="Times New Roman" w:hAnsi="Times New Roman"/>
                <w:color w:val="000000"/>
                <w:sz w:val="24"/>
                <w:lang w:val="ru-RU"/>
              </w:rPr>
              <w:t>Алкены</w:t>
            </w:r>
            <w:proofErr w:type="spellEnd"/>
            <w:r w:rsidRPr="00ED5789">
              <w:rPr>
                <w:rFonts w:ascii="Times New Roman" w:hAnsi="Times New Roman"/>
                <w:color w:val="000000"/>
                <w:sz w:val="24"/>
                <w:lang w:val="ru-RU"/>
              </w:rPr>
              <w:t>: состав и строение, свойства</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13.10.2023 </w:t>
            </w:r>
          </w:p>
        </w:tc>
        <w:tc>
          <w:tcPr>
            <w:tcW w:w="3136" w:type="dxa"/>
            <w:tcMar>
              <w:top w:w="50" w:type="dxa"/>
              <w:left w:w="100" w:type="dxa"/>
            </w:tcMar>
            <w:vAlign w:val="center"/>
          </w:tcPr>
          <w:p w:rsidR="00715C01" w:rsidRDefault="00C6681D">
            <w:pPr>
              <w:spacing w:after="0"/>
              <w:ind w:left="135"/>
            </w:pPr>
            <w:hyperlink r:id="rId29">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7</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 xml:space="preserve">Этилен и пропилен — простейшие представители </w:t>
            </w:r>
            <w:proofErr w:type="spellStart"/>
            <w:r w:rsidRPr="00ED5789">
              <w:rPr>
                <w:rFonts w:ascii="Times New Roman" w:hAnsi="Times New Roman"/>
                <w:color w:val="000000"/>
                <w:sz w:val="24"/>
                <w:lang w:val="ru-RU"/>
              </w:rPr>
              <w:t>алкенов</w:t>
            </w:r>
            <w:proofErr w:type="spellEnd"/>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20.10.2023 </w:t>
            </w:r>
          </w:p>
        </w:tc>
        <w:tc>
          <w:tcPr>
            <w:tcW w:w="3136" w:type="dxa"/>
            <w:tcMar>
              <w:top w:w="50" w:type="dxa"/>
              <w:left w:w="100" w:type="dxa"/>
            </w:tcMar>
            <w:vAlign w:val="center"/>
          </w:tcPr>
          <w:p w:rsidR="00715C01" w:rsidRDefault="00C6681D">
            <w:pPr>
              <w:spacing w:after="0"/>
              <w:ind w:left="135"/>
            </w:pPr>
            <w:hyperlink r:id="rId30">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8</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Практическая работа № 1. «Получение этилена и изучение его свойств»</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27.10.2023 </w:t>
            </w:r>
          </w:p>
        </w:tc>
        <w:tc>
          <w:tcPr>
            <w:tcW w:w="3136" w:type="dxa"/>
            <w:tcMar>
              <w:top w:w="50" w:type="dxa"/>
              <w:left w:w="100" w:type="dxa"/>
            </w:tcMar>
            <w:vAlign w:val="center"/>
          </w:tcPr>
          <w:p w:rsidR="00715C01" w:rsidRDefault="00C6681D">
            <w:pPr>
              <w:spacing w:after="0"/>
              <w:ind w:left="135"/>
            </w:pPr>
            <w:hyperlink r:id="rId31">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9</w:t>
            </w:r>
          </w:p>
        </w:tc>
        <w:tc>
          <w:tcPr>
            <w:tcW w:w="3520" w:type="dxa"/>
            <w:tcMar>
              <w:top w:w="50" w:type="dxa"/>
              <w:left w:w="100" w:type="dxa"/>
            </w:tcMar>
            <w:vAlign w:val="center"/>
          </w:tcPr>
          <w:p w:rsidR="00715C01" w:rsidRPr="00ED5789" w:rsidRDefault="00ED5789">
            <w:pPr>
              <w:spacing w:after="0"/>
              <w:ind w:left="135"/>
              <w:rPr>
                <w:lang w:val="ru-RU"/>
              </w:rPr>
            </w:pPr>
            <w:proofErr w:type="spellStart"/>
            <w:r w:rsidRPr="00ED5789">
              <w:rPr>
                <w:rFonts w:ascii="Times New Roman" w:hAnsi="Times New Roman"/>
                <w:color w:val="000000"/>
                <w:sz w:val="24"/>
                <w:lang w:val="ru-RU"/>
              </w:rPr>
              <w:t>Алкадиены</w:t>
            </w:r>
            <w:proofErr w:type="spellEnd"/>
            <w:r w:rsidRPr="00ED5789">
              <w:rPr>
                <w:rFonts w:ascii="Times New Roman" w:hAnsi="Times New Roman"/>
                <w:color w:val="000000"/>
                <w:sz w:val="24"/>
                <w:lang w:val="ru-RU"/>
              </w:rPr>
              <w:t>. Бутадиен-1,3 и метилбутадиен-1,3. Получение синтетического каучука и резины</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10.11.2023 </w:t>
            </w:r>
          </w:p>
        </w:tc>
        <w:tc>
          <w:tcPr>
            <w:tcW w:w="3136" w:type="dxa"/>
            <w:tcMar>
              <w:top w:w="50" w:type="dxa"/>
              <w:left w:w="100" w:type="dxa"/>
            </w:tcMar>
            <w:vAlign w:val="center"/>
          </w:tcPr>
          <w:p w:rsidR="00715C01" w:rsidRDefault="00C6681D">
            <w:pPr>
              <w:spacing w:after="0"/>
              <w:ind w:left="135"/>
            </w:pPr>
            <w:hyperlink r:id="rId32">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10</w:t>
            </w:r>
          </w:p>
        </w:tc>
        <w:tc>
          <w:tcPr>
            <w:tcW w:w="3520" w:type="dxa"/>
            <w:tcMar>
              <w:top w:w="50" w:type="dxa"/>
              <w:left w:w="100" w:type="dxa"/>
            </w:tcMar>
            <w:vAlign w:val="center"/>
          </w:tcPr>
          <w:p w:rsidR="00715C01" w:rsidRDefault="00ED5789">
            <w:pPr>
              <w:spacing w:after="0"/>
              <w:ind w:left="135"/>
            </w:pPr>
            <w:proofErr w:type="spellStart"/>
            <w:r w:rsidRPr="00ED5789">
              <w:rPr>
                <w:rFonts w:ascii="Times New Roman" w:hAnsi="Times New Roman"/>
                <w:color w:val="000000"/>
                <w:sz w:val="24"/>
                <w:lang w:val="ru-RU"/>
              </w:rPr>
              <w:t>Алкины</w:t>
            </w:r>
            <w:proofErr w:type="spellEnd"/>
            <w:r w:rsidRPr="00ED5789">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67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17.11.2023 </w:t>
            </w:r>
          </w:p>
        </w:tc>
        <w:tc>
          <w:tcPr>
            <w:tcW w:w="3136" w:type="dxa"/>
            <w:tcMar>
              <w:top w:w="50" w:type="dxa"/>
              <w:left w:w="100" w:type="dxa"/>
            </w:tcMar>
            <w:vAlign w:val="center"/>
          </w:tcPr>
          <w:p w:rsidR="00715C01" w:rsidRDefault="00C6681D">
            <w:pPr>
              <w:spacing w:after="0"/>
              <w:ind w:left="135"/>
            </w:pPr>
            <w:hyperlink r:id="rId33">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11</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Вычисления по уравнению химической реакции</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24.11.2023 </w:t>
            </w:r>
          </w:p>
        </w:tc>
        <w:tc>
          <w:tcPr>
            <w:tcW w:w="3136" w:type="dxa"/>
            <w:tcMar>
              <w:top w:w="50" w:type="dxa"/>
              <w:left w:w="100" w:type="dxa"/>
            </w:tcMar>
            <w:vAlign w:val="center"/>
          </w:tcPr>
          <w:p w:rsidR="00715C01" w:rsidRDefault="00C6681D">
            <w:pPr>
              <w:spacing w:after="0"/>
              <w:ind w:left="135"/>
            </w:pPr>
            <w:hyperlink r:id="rId34">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12</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 xml:space="preserve">Арены: бензол и толуол. Токсичность </w:t>
            </w:r>
            <w:proofErr w:type="spellStart"/>
            <w:r w:rsidRPr="00ED5789">
              <w:rPr>
                <w:rFonts w:ascii="Times New Roman" w:hAnsi="Times New Roman"/>
                <w:color w:val="000000"/>
                <w:sz w:val="24"/>
                <w:lang w:val="ru-RU"/>
              </w:rPr>
              <w:t>аренов</w:t>
            </w:r>
            <w:proofErr w:type="spellEnd"/>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01.12.2023 </w:t>
            </w:r>
          </w:p>
        </w:tc>
        <w:tc>
          <w:tcPr>
            <w:tcW w:w="3136" w:type="dxa"/>
            <w:tcMar>
              <w:top w:w="50" w:type="dxa"/>
              <w:left w:w="100" w:type="dxa"/>
            </w:tcMar>
            <w:vAlign w:val="center"/>
          </w:tcPr>
          <w:p w:rsidR="00715C01" w:rsidRDefault="00C6681D">
            <w:pPr>
              <w:spacing w:after="0"/>
              <w:ind w:left="135"/>
            </w:pPr>
            <w:hyperlink r:id="rId35">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13</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Генетическая связь углеводородов, принадлежащих к различным классам</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08.12.2023 </w:t>
            </w:r>
          </w:p>
        </w:tc>
        <w:tc>
          <w:tcPr>
            <w:tcW w:w="3136" w:type="dxa"/>
            <w:tcMar>
              <w:top w:w="50" w:type="dxa"/>
              <w:left w:w="100" w:type="dxa"/>
            </w:tcMar>
            <w:vAlign w:val="center"/>
          </w:tcPr>
          <w:p w:rsidR="00715C01" w:rsidRDefault="00C6681D">
            <w:pPr>
              <w:spacing w:after="0"/>
              <w:ind w:left="135"/>
            </w:pPr>
            <w:hyperlink r:id="rId36">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14</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15.12.2023 </w:t>
            </w:r>
          </w:p>
        </w:tc>
        <w:tc>
          <w:tcPr>
            <w:tcW w:w="3136" w:type="dxa"/>
            <w:tcMar>
              <w:top w:w="50" w:type="dxa"/>
              <w:left w:w="100" w:type="dxa"/>
            </w:tcMar>
            <w:vAlign w:val="center"/>
          </w:tcPr>
          <w:p w:rsidR="00715C01" w:rsidRDefault="00C6681D">
            <w:pPr>
              <w:spacing w:after="0"/>
              <w:ind w:left="135"/>
            </w:pPr>
            <w:hyperlink r:id="rId37">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15</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22.12.2023 </w:t>
            </w:r>
          </w:p>
        </w:tc>
        <w:tc>
          <w:tcPr>
            <w:tcW w:w="3136" w:type="dxa"/>
            <w:tcMar>
              <w:top w:w="50" w:type="dxa"/>
              <w:left w:w="100" w:type="dxa"/>
            </w:tcMar>
            <w:vAlign w:val="center"/>
          </w:tcPr>
          <w:p w:rsidR="00715C01" w:rsidRDefault="00C6681D">
            <w:pPr>
              <w:spacing w:after="0"/>
              <w:ind w:left="135"/>
            </w:pPr>
            <w:hyperlink r:id="rId38">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16</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Контрольная работа по разделу «Углеводороды»</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27.12.2023 </w:t>
            </w:r>
          </w:p>
        </w:tc>
        <w:tc>
          <w:tcPr>
            <w:tcW w:w="3136" w:type="dxa"/>
            <w:tcMar>
              <w:top w:w="50" w:type="dxa"/>
              <w:left w:w="100" w:type="dxa"/>
            </w:tcMar>
            <w:vAlign w:val="center"/>
          </w:tcPr>
          <w:p w:rsidR="00715C01" w:rsidRDefault="00715C01">
            <w:pPr>
              <w:spacing w:after="0"/>
              <w:ind w:left="135"/>
            </w:pPr>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17</w:t>
            </w:r>
          </w:p>
        </w:tc>
        <w:tc>
          <w:tcPr>
            <w:tcW w:w="3520" w:type="dxa"/>
            <w:tcMar>
              <w:top w:w="50" w:type="dxa"/>
              <w:left w:w="100" w:type="dxa"/>
            </w:tcMar>
            <w:vAlign w:val="center"/>
          </w:tcPr>
          <w:p w:rsidR="00715C01" w:rsidRDefault="00ED5789">
            <w:pPr>
              <w:spacing w:after="0"/>
              <w:ind w:left="135"/>
            </w:pPr>
            <w:r w:rsidRPr="00ED5789">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67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12.01.2024 </w:t>
            </w:r>
          </w:p>
        </w:tc>
        <w:tc>
          <w:tcPr>
            <w:tcW w:w="3136" w:type="dxa"/>
            <w:tcMar>
              <w:top w:w="50" w:type="dxa"/>
              <w:left w:w="100" w:type="dxa"/>
            </w:tcMar>
            <w:vAlign w:val="center"/>
          </w:tcPr>
          <w:p w:rsidR="00715C01" w:rsidRDefault="00C6681D">
            <w:pPr>
              <w:spacing w:after="0"/>
              <w:ind w:left="135"/>
            </w:pPr>
            <w:hyperlink r:id="rId39">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18</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Многоатомные спирты: этиленгликоль и глицерин</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19.01.2024 </w:t>
            </w:r>
          </w:p>
        </w:tc>
        <w:tc>
          <w:tcPr>
            <w:tcW w:w="3136" w:type="dxa"/>
            <w:tcMar>
              <w:top w:w="50" w:type="dxa"/>
              <w:left w:w="100" w:type="dxa"/>
            </w:tcMar>
            <w:vAlign w:val="center"/>
          </w:tcPr>
          <w:p w:rsidR="00715C01" w:rsidRDefault="00C6681D">
            <w:pPr>
              <w:spacing w:after="0"/>
              <w:ind w:left="135"/>
            </w:pPr>
            <w:hyperlink r:id="rId40">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19</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Фенол: строение молекулы, физические и химические свойства, применение</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26.01.2024 </w:t>
            </w:r>
          </w:p>
        </w:tc>
        <w:tc>
          <w:tcPr>
            <w:tcW w:w="3136" w:type="dxa"/>
            <w:tcMar>
              <w:top w:w="50" w:type="dxa"/>
              <w:left w:w="100" w:type="dxa"/>
            </w:tcMar>
            <w:vAlign w:val="center"/>
          </w:tcPr>
          <w:p w:rsidR="00715C01" w:rsidRDefault="00C6681D">
            <w:pPr>
              <w:spacing w:after="0"/>
              <w:ind w:left="135"/>
            </w:pPr>
            <w:hyperlink r:id="rId41">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20</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Альдегиды: формальдегид и ацетальдегид. Ацетон</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02.02.2024 </w:t>
            </w:r>
          </w:p>
        </w:tc>
        <w:tc>
          <w:tcPr>
            <w:tcW w:w="3136" w:type="dxa"/>
            <w:tcMar>
              <w:top w:w="50" w:type="dxa"/>
              <w:left w:w="100" w:type="dxa"/>
            </w:tcMar>
            <w:vAlign w:val="center"/>
          </w:tcPr>
          <w:p w:rsidR="00715C01" w:rsidRDefault="00C6681D">
            <w:pPr>
              <w:spacing w:after="0"/>
              <w:ind w:left="135"/>
            </w:pPr>
            <w:hyperlink r:id="rId42">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21</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Одноосновные предельные карбоновые кислоты: муравьиная и уксусная</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09.02.2024 </w:t>
            </w:r>
          </w:p>
        </w:tc>
        <w:tc>
          <w:tcPr>
            <w:tcW w:w="3136" w:type="dxa"/>
            <w:tcMar>
              <w:top w:w="50" w:type="dxa"/>
              <w:left w:w="100" w:type="dxa"/>
            </w:tcMar>
            <w:vAlign w:val="center"/>
          </w:tcPr>
          <w:p w:rsidR="00715C01" w:rsidRDefault="00C6681D">
            <w:pPr>
              <w:spacing w:after="0"/>
              <w:ind w:left="135"/>
            </w:pPr>
            <w:hyperlink r:id="rId43">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22</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Практическая работа № 2. «Свойства раствора уксусной кислоты»</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16.02.2024 </w:t>
            </w:r>
          </w:p>
        </w:tc>
        <w:tc>
          <w:tcPr>
            <w:tcW w:w="3136" w:type="dxa"/>
            <w:tcMar>
              <w:top w:w="50" w:type="dxa"/>
              <w:left w:w="100" w:type="dxa"/>
            </w:tcMar>
            <w:vAlign w:val="center"/>
          </w:tcPr>
          <w:p w:rsidR="00715C01" w:rsidRDefault="00C6681D">
            <w:pPr>
              <w:spacing w:after="0"/>
              <w:ind w:left="135"/>
            </w:pPr>
            <w:hyperlink r:id="rId44">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23</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22.02.2024 </w:t>
            </w:r>
          </w:p>
        </w:tc>
        <w:tc>
          <w:tcPr>
            <w:tcW w:w="3136" w:type="dxa"/>
            <w:tcMar>
              <w:top w:w="50" w:type="dxa"/>
              <w:left w:w="100" w:type="dxa"/>
            </w:tcMar>
            <w:vAlign w:val="center"/>
          </w:tcPr>
          <w:p w:rsidR="00715C01" w:rsidRDefault="00C6681D">
            <w:pPr>
              <w:spacing w:after="0"/>
              <w:ind w:left="135"/>
            </w:pPr>
            <w:hyperlink r:id="rId45">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24</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Мыла как соли высших карбоновых кислот, их моющее действие</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01.03.2024 </w:t>
            </w:r>
          </w:p>
        </w:tc>
        <w:tc>
          <w:tcPr>
            <w:tcW w:w="3136" w:type="dxa"/>
            <w:tcMar>
              <w:top w:w="50" w:type="dxa"/>
              <w:left w:w="100" w:type="dxa"/>
            </w:tcMar>
            <w:vAlign w:val="center"/>
          </w:tcPr>
          <w:p w:rsidR="00715C01" w:rsidRDefault="00C6681D">
            <w:pPr>
              <w:spacing w:after="0"/>
              <w:ind w:left="135"/>
            </w:pPr>
            <w:hyperlink r:id="rId46">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25</w:t>
            </w:r>
          </w:p>
        </w:tc>
        <w:tc>
          <w:tcPr>
            <w:tcW w:w="3520" w:type="dxa"/>
            <w:tcMar>
              <w:top w:w="50" w:type="dxa"/>
              <w:left w:w="100" w:type="dxa"/>
            </w:tcMar>
            <w:vAlign w:val="center"/>
          </w:tcPr>
          <w:p w:rsidR="00715C01" w:rsidRDefault="00ED5789">
            <w:pPr>
              <w:spacing w:after="0"/>
              <w:ind w:left="135"/>
            </w:pPr>
            <w:r w:rsidRPr="00ED5789">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67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07.03.2024 </w:t>
            </w:r>
          </w:p>
        </w:tc>
        <w:tc>
          <w:tcPr>
            <w:tcW w:w="3136" w:type="dxa"/>
            <w:tcMar>
              <w:top w:w="50" w:type="dxa"/>
              <w:left w:w="100" w:type="dxa"/>
            </w:tcMar>
            <w:vAlign w:val="center"/>
          </w:tcPr>
          <w:p w:rsidR="00715C01" w:rsidRDefault="00C6681D">
            <w:pPr>
              <w:spacing w:after="0"/>
              <w:ind w:left="135"/>
            </w:pPr>
            <w:hyperlink r:id="rId47">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26</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Жиры: гидролиз, применение, биологическая роль жиров</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15.03.2024 </w:t>
            </w:r>
          </w:p>
        </w:tc>
        <w:tc>
          <w:tcPr>
            <w:tcW w:w="3136" w:type="dxa"/>
            <w:tcMar>
              <w:top w:w="50" w:type="dxa"/>
              <w:left w:w="100" w:type="dxa"/>
            </w:tcMar>
            <w:vAlign w:val="center"/>
          </w:tcPr>
          <w:p w:rsidR="00715C01" w:rsidRDefault="00C6681D">
            <w:pPr>
              <w:spacing w:after="0"/>
              <w:ind w:left="135"/>
            </w:pPr>
            <w:hyperlink r:id="rId48">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27</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22.03.2024 </w:t>
            </w:r>
          </w:p>
        </w:tc>
        <w:tc>
          <w:tcPr>
            <w:tcW w:w="3136" w:type="dxa"/>
            <w:tcMar>
              <w:top w:w="50" w:type="dxa"/>
              <w:left w:w="100" w:type="dxa"/>
            </w:tcMar>
            <w:vAlign w:val="center"/>
          </w:tcPr>
          <w:p w:rsidR="00715C01" w:rsidRDefault="00C6681D">
            <w:pPr>
              <w:spacing w:after="0"/>
              <w:ind w:left="135"/>
            </w:pPr>
            <w:hyperlink r:id="rId49">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28</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Крахмал и целлюлоза как природные полимеры</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05.04.2024 </w:t>
            </w:r>
          </w:p>
        </w:tc>
        <w:tc>
          <w:tcPr>
            <w:tcW w:w="3136" w:type="dxa"/>
            <w:tcMar>
              <w:top w:w="50" w:type="dxa"/>
              <w:left w:w="100" w:type="dxa"/>
            </w:tcMar>
            <w:vAlign w:val="center"/>
          </w:tcPr>
          <w:p w:rsidR="00715C01" w:rsidRDefault="00C6681D">
            <w:pPr>
              <w:spacing w:after="0"/>
              <w:ind w:left="135"/>
            </w:pPr>
            <w:hyperlink r:id="rId50">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29</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Контрольная работа по разделу «Кислородсодержащие органические соединения»</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12.04.2024 </w:t>
            </w:r>
          </w:p>
        </w:tc>
        <w:tc>
          <w:tcPr>
            <w:tcW w:w="3136" w:type="dxa"/>
            <w:tcMar>
              <w:top w:w="50" w:type="dxa"/>
              <w:left w:w="100" w:type="dxa"/>
            </w:tcMar>
            <w:vAlign w:val="center"/>
          </w:tcPr>
          <w:p w:rsidR="00715C01" w:rsidRDefault="00715C01">
            <w:pPr>
              <w:spacing w:after="0"/>
              <w:ind w:left="135"/>
            </w:pPr>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30</w:t>
            </w:r>
          </w:p>
        </w:tc>
        <w:tc>
          <w:tcPr>
            <w:tcW w:w="3520"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67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19.04.2024 </w:t>
            </w:r>
          </w:p>
        </w:tc>
        <w:tc>
          <w:tcPr>
            <w:tcW w:w="3136" w:type="dxa"/>
            <w:tcMar>
              <w:top w:w="50" w:type="dxa"/>
              <w:left w:w="100" w:type="dxa"/>
            </w:tcMar>
            <w:vAlign w:val="center"/>
          </w:tcPr>
          <w:p w:rsidR="00715C01" w:rsidRDefault="00C6681D">
            <w:pPr>
              <w:spacing w:after="0"/>
              <w:ind w:left="135"/>
            </w:pPr>
            <w:hyperlink r:id="rId51">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31</w:t>
            </w:r>
          </w:p>
        </w:tc>
        <w:tc>
          <w:tcPr>
            <w:tcW w:w="3520" w:type="dxa"/>
            <w:tcMar>
              <w:top w:w="50" w:type="dxa"/>
              <w:left w:w="100" w:type="dxa"/>
            </w:tcMar>
            <w:vAlign w:val="center"/>
          </w:tcPr>
          <w:p w:rsidR="00715C01" w:rsidRDefault="00ED5789">
            <w:pPr>
              <w:spacing w:after="0"/>
              <w:ind w:left="135"/>
            </w:pPr>
            <w:r w:rsidRPr="00ED5789">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67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26.04.2024 </w:t>
            </w:r>
          </w:p>
        </w:tc>
        <w:tc>
          <w:tcPr>
            <w:tcW w:w="3136" w:type="dxa"/>
            <w:tcMar>
              <w:top w:w="50" w:type="dxa"/>
              <w:left w:w="100" w:type="dxa"/>
            </w:tcMar>
            <w:vAlign w:val="center"/>
          </w:tcPr>
          <w:p w:rsidR="00715C01" w:rsidRDefault="00C6681D">
            <w:pPr>
              <w:spacing w:after="0"/>
              <w:ind w:left="135"/>
            </w:pPr>
            <w:hyperlink r:id="rId52">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32</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Белки как природные высокомолекулярные соединения</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10.05.2024 </w:t>
            </w:r>
          </w:p>
        </w:tc>
        <w:tc>
          <w:tcPr>
            <w:tcW w:w="3136" w:type="dxa"/>
            <w:tcMar>
              <w:top w:w="50" w:type="dxa"/>
              <w:left w:w="100" w:type="dxa"/>
            </w:tcMar>
            <w:vAlign w:val="center"/>
          </w:tcPr>
          <w:p w:rsidR="00715C01" w:rsidRDefault="00C6681D">
            <w:pPr>
              <w:spacing w:after="0"/>
              <w:ind w:left="135"/>
            </w:pPr>
            <w:hyperlink r:id="rId53">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33</w:t>
            </w:r>
          </w:p>
        </w:tc>
        <w:tc>
          <w:tcPr>
            <w:tcW w:w="3520"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Основные понятия химии высокомолекулярных соединений</w:t>
            </w:r>
          </w:p>
        </w:tc>
        <w:tc>
          <w:tcPr>
            <w:tcW w:w="672"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17.05.2024 </w:t>
            </w:r>
          </w:p>
        </w:tc>
        <w:tc>
          <w:tcPr>
            <w:tcW w:w="3136" w:type="dxa"/>
            <w:tcMar>
              <w:top w:w="50" w:type="dxa"/>
              <w:left w:w="100" w:type="dxa"/>
            </w:tcMar>
            <w:vAlign w:val="center"/>
          </w:tcPr>
          <w:p w:rsidR="00715C01" w:rsidRDefault="00C6681D">
            <w:pPr>
              <w:spacing w:after="0"/>
              <w:ind w:left="135"/>
            </w:pPr>
            <w:hyperlink r:id="rId54">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286" w:type="dxa"/>
            <w:tcMar>
              <w:top w:w="50" w:type="dxa"/>
              <w:left w:w="100" w:type="dxa"/>
            </w:tcMar>
            <w:vAlign w:val="center"/>
          </w:tcPr>
          <w:p w:rsidR="00715C01" w:rsidRDefault="00ED5789">
            <w:pPr>
              <w:spacing w:after="0"/>
            </w:pPr>
            <w:r>
              <w:rPr>
                <w:rFonts w:ascii="Times New Roman" w:hAnsi="Times New Roman"/>
                <w:color w:val="000000"/>
                <w:sz w:val="24"/>
              </w:rPr>
              <w:t>34</w:t>
            </w:r>
          </w:p>
        </w:tc>
        <w:tc>
          <w:tcPr>
            <w:tcW w:w="3520" w:type="dxa"/>
            <w:tcMar>
              <w:top w:w="50" w:type="dxa"/>
              <w:left w:w="100" w:type="dxa"/>
            </w:tcMar>
            <w:vAlign w:val="center"/>
          </w:tcPr>
          <w:p w:rsidR="00715C01" w:rsidRDefault="00ED5789">
            <w:pPr>
              <w:spacing w:after="0"/>
              <w:ind w:left="135"/>
            </w:pPr>
            <w:r w:rsidRPr="00ED5789">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672"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24.05.2024 </w:t>
            </w:r>
          </w:p>
        </w:tc>
        <w:tc>
          <w:tcPr>
            <w:tcW w:w="3136" w:type="dxa"/>
            <w:tcMar>
              <w:top w:w="50" w:type="dxa"/>
              <w:left w:w="100" w:type="dxa"/>
            </w:tcMar>
            <w:vAlign w:val="center"/>
          </w:tcPr>
          <w:p w:rsidR="00715C01" w:rsidRDefault="00C6681D">
            <w:pPr>
              <w:spacing w:after="0"/>
              <w:ind w:left="135"/>
            </w:pPr>
            <w:hyperlink r:id="rId55">
              <w:r w:rsidR="00ED5789">
                <w:rPr>
                  <w:rFonts w:ascii="Times New Roman" w:hAnsi="Times New Roman"/>
                  <w:color w:val="0000FF"/>
                  <w:u w:val="single"/>
                </w:rPr>
                <w:t>http://www.belgtis.ru/images/obuch/pm/HimiyaklRudzitisGEFeldmanFG.pdf</w:t>
              </w:r>
            </w:hyperlink>
          </w:p>
        </w:tc>
      </w:tr>
      <w:tr w:rsidR="00715C01">
        <w:trPr>
          <w:trHeight w:val="144"/>
          <w:tblCellSpacing w:w="20" w:type="nil"/>
        </w:trPr>
        <w:tc>
          <w:tcPr>
            <w:tcW w:w="0" w:type="auto"/>
            <w:gridSpan w:val="2"/>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15C01" w:rsidRDefault="00715C01"/>
        </w:tc>
      </w:tr>
    </w:tbl>
    <w:p w:rsidR="00715C01" w:rsidRDefault="00715C01">
      <w:pPr>
        <w:sectPr w:rsidR="00715C01">
          <w:pgSz w:w="16383" w:h="11906" w:orient="landscape"/>
          <w:pgMar w:top="1134" w:right="850" w:bottom="1134" w:left="1701" w:header="720" w:footer="720" w:gutter="0"/>
          <w:cols w:space="720"/>
        </w:sectPr>
      </w:pPr>
    </w:p>
    <w:p w:rsidR="00715C01" w:rsidRDefault="00ED5789">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9"/>
        <w:gridCol w:w="2806"/>
        <w:gridCol w:w="903"/>
        <w:gridCol w:w="1745"/>
        <w:gridCol w:w="1810"/>
        <w:gridCol w:w="1352"/>
        <w:gridCol w:w="4765"/>
      </w:tblGrid>
      <w:tr w:rsidR="00715C01">
        <w:trPr>
          <w:trHeight w:val="144"/>
          <w:tblCellSpacing w:w="20" w:type="nil"/>
        </w:trPr>
        <w:tc>
          <w:tcPr>
            <w:tcW w:w="307" w:type="dxa"/>
            <w:vMerge w:val="restart"/>
            <w:tcMar>
              <w:top w:w="50" w:type="dxa"/>
              <w:left w:w="100" w:type="dxa"/>
            </w:tcMar>
            <w:vAlign w:val="center"/>
          </w:tcPr>
          <w:p w:rsidR="00715C01" w:rsidRDefault="00ED5789">
            <w:pPr>
              <w:spacing w:after="0"/>
              <w:ind w:left="135"/>
            </w:pPr>
            <w:r>
              <w:rPr>
                <w:rFonts w:ascii="Times New Roman" w:hAnsi="Times New Roman"/>
                <w:b/>
                <w:color w:val="000000"/>
                <w:sz w:val="24"/>
              </w:rPr>
              <w:t xml:space="preserve">№ п/п </w:t>
            </w:r>
          </w:p>
          <w:p w:rsidR="00715C01" w:rsidRDefault="00715C01">
            <w:pPr>
              <w:spacing w:after="0"/>
              <w:ind w:left="135"/>
            </w:pPr>
          </w:p>
        </w:tc>
        <w:tc>
          <w:tcPr>
            <w:tcW w:w="4136" w:type="dxa"/>
            <w:vMerge w:val="restart"/>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5C01" w:rsidRDefault="00715C01">
            <w:pPr>
              <w:spacing w:after="0"/>
              <w:ind w:left="135"/>
            </w:pPr>
          </w:p>
        </w:tc>
        <w:tc>
          <w:tcPr>
            <w:tcW w:w="0" w:type="auto"/>
            <w:gridSpan w:val="3"/>
            <w:tcMar>
              <w:top w:w="50" w:type="dxa"/>
              <w:left w:w="100" w:type="dxa"/>
            </w:tcMar>
            <w:vAlign w:val="center"/>
          </w:tcPr>
          <w:p w:rsidR="00715C01" w:rsidRDefault="00ED57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0" w:type="dxa"/>
            <w:vMerge w:val="restart"/>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5C01" w:rsidRDefault="00715C01">
            <w:pPr>
              <w:spacing w:after="0"/>
              <w:ind w:left="135"/>
            </w:pPr>
          </w:p>
        </w:tc>
        <w:tc>
          <w:tcPr>
            <w:tcW w:w="1834" w:type="dxa"/>
            <w:vMerge w:val="restart"/>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5C01" w:rsidRDefault="00715C01">
            <w:pPr>
              <w:spacing w:after="0"/>
              <w:ind w:left="135"/>
            </w:pPr>
          </w:p>
        </w:tc>
      </w:tr>
      <w:tr w:rsidR="00715C01">
        <w:trPr>
          <w:trHeight w:val="144"/>
          <w:tblCellSpacing w:w="20" w:type="nil"/>
        </w:trPr>
        <w:tc>
          <w:tcPr>
            <w:tcW w:w="0" w:type="auto"/>
            <w:vMerge/>
            <w:tcBorders>
              <w:top w:val="nil"/>
            </w:tcBorders>
            <w:tcMar>
              <w:top w:w="50" w:type="dxa"/>
              <w:left w:w="100" w:type="dxa"/>
            </w:tcMar>
          </w:tcPr>
          <w:p w:rsidR="00715C01" w:rsidRDefault="00715C01"/>
        </w:tc>
        <w:tc>
          <w:tcPr>
            <w:tcW w:w="0" w:type="auto"/>
            <w:vMerge/>
            <w:tcBorders>
              <w:top w:val="nil"/>
            </w:tcBorders>
            <w:tcMar>
              <w:top w:w="50" w:type="dxa"/>
              <w:left w:w="100" w:type="dxa"/>
            </w:tcMar>
          </w:tcPr>
          <w:p w:rsidR="00715C01" w:rsidRDefault="00715C01"/>
        </w:tc>
        <w:tc>
          <w:tcPr>
            <w:tcW w:w="708"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5C01" w:rsidRDefault="00715C01">
            <w:pPr>
              <w:spacing w:after="0"/>
              <w:ind w:left="135"/>
            </w:pPr>
          </w:p>
        </w:tc>
        <w:tc>
          <w:tcPr>
            <w:tcW w:w="1386"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C01" w:rsidRDefault="00715C01">
            <w:pPr>
              <w:spacing w:after="0"/>
              <w:ind w:left="135"/>
            </w:pPr>
          </w:p>
        </w:tc>
        <w:tc>
          <w:tcPr>
            <w:tcW w:w="1495" w:type="dxa"/>
            <w:tcMar>
              <w:top w:w="50" w:type="dxa"/>
              <w:left w:w="100" w:type="dxa"/>
            </w:tcMar>
            <w:vAlign w:val="center"/>
          </w:tcPr>
          <w:p w:rsidR="00715C01" w:rsidRDefault="00ED57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5C01" w:rsidRDefault="00715C01">
            <w:pPr>
              <w:spacing w:after="0"/>
              <w:ind w:left="135"/>
            </w:pPr>
          </w:p>
        </w:tc>
        <w:tc>
          <w:tcPr>
            <w:tcW w:w="0" w:type="auto"/>
            <w:vMerge/>
            <w:tcBorders>
              <w:top w:val="nil"/>
            </w:tcBorders>
            <w:tcMar>
              <w:top w:w="50" w:type="dxa"/>
              <w:left w:w="100" w:type="dxa"/>
            </w:tcMar>
          </w:tcPr>
          <w:p w:rsidR="00715C01" w:rsidRDefault="00715C01"/>
        </w:tc>
        <w:tc>
          <w:tcPr>
            <w:tcW w:w="0" w:type="auto"/>
            <w:vMerge/>
            <w:tcBorders>
              <w:top w:val="nil"/>
            </w:tcBorders>
            <w:tcMar>
              <w:top w:w="50" w:type="dxa"/>
              <w:left w:w="100" w:type="dxa"/>
            </w:tcMar>
          </w:tcPr>
          <w:p w:rsidR="00715C01" w:rsidRDefault="00715C01"/>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1</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Химический элемент. Атом. Электронная конфигурация атомов</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08.09.2023 </w:t>
            </w:r>
          </w:p>
        </w:tc>
        <w:tc>
          <w:tcPr>
            <w:tcW w:w="1834" w:type="dxa"/>
            <w:tcMar>
              <w:top w:w="50" w:type="dxa"/>
              <w:left w:w="100" w:type="dxa"/>
            </w:tcMar>
            <w:vAlign w:val="center"/>
          </w:tcPr>
          <w:p w:rsidR="00715C01" w:rsidRDefault="00C6681D">
            <w:pPr>
              <w:spacing w:after="0"/>
              <w:ind w:left="135"/>
            </w:pPr>
            <w:hyperlink r:id="rId56">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2</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15.09.2023 </w:t>
            </w:r>
          </w:p>
        </w:tc>
        <w:tc>
          <w:tcPr>
            <w:tcW w:w="1834" w:type="dxa"/>
            <w:tcMar>
              <w:top w:w="50" w:type="dxa"/>
              <w:left w:w="100" w:type="dxa"/>
            </w:tcMar>
            <w:vAlign w:val="center"/>
          </w:tcPr>
          <w:p w:rsidR="00715C01" w:rsidRDefault="00C6681D">
            <w:pPr>
              <w:spacing w:after="0"/>
              <w:ind w:left="135"/>
            </w:pPr>
            <w:hyperlink r:id="rId57">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3</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22.09.2023 </w:t>
            </w:r>
          </w:p>
        </w:tc>
        <w:tc>
          <w:tcPr>
            <w:tcW w:w="1834" w:type="dxa"/>
            <w:tcMar>
              <w:top w:w="50" w:type="dxa"/>
              <w:left w:w="100" w:type="dxa"/>
            </w:tcMar>
            <w:vAlign w:val="center"/>
          </w:tcPr>
          <w:p w:rsidR="00715C01" w:rsidRDefault="00C6681D">
            <w:pPr>
              <w:spacing w:after="0"/>
              <w:ind w:left="135"/>
            </w:pPr>
            <w:hyperlink r:id="rId58">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4</w:t>
            </w:r>
          </w:p>
        </w:tc>
        <w:tc>
          <w:tcPr>
            <w:tcW w:w="4136" w:type="dxa"/>
            <w:tcMar>
              <w:top w:w="50" w:type="dxa"/>
              <w:left w:w="100" w:type="dxa"/>
            </w:tcMar>
            <w:vAlign w:val="center"/>
          </w:tcPr>
          <w:p w:rsidR="00715C01" w:rsidRDefault="00ED5789">
            <w:pPr>
              <w:spacing w:after="0"/>
              <w:ind w:left="135"/>
            </w:pPr>
            <w:r w:rsidRPr="00ED5789">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08"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29.09.2023 </w:t>
            </w:r>
          </w:p>
        </w:tc>
        <w:tc>
          <w:tcPr>
            <w:tcW w:w="1834" w:type="dxa"/>
            <w:tcMar>
              <w:top w:w="50" w:type="dxa"/>
              <w:left w:w="100" w:type="dxa"/>
            </w:tcMar>
            <w:vAlign w:val="center"/>
          </w:tcPr>
          <w:p w:rsidR="00715C01" w:rsidRDefault="00C6681D">
            <w:pPr>
              <w:spacing w:after="0"/>
              <w:ind w:left="135"/>
            </w:pPr>
            <w:hyperlink r:id="rId59">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5</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 xml:space="preserve">Валентность. </w:t>
            </w:r>
            <w:proofErr w:type="spellStart"/>
            <w:r w:rsidRPr="00ED5789">
              <w:rPr>
                <w:rFonts w:ascii="Times New Roman" w:hAnsi="Times New Roman"/>
                <w:color w:val="000000"/>
                <w:sz w:val="24"/>
                <w:lang w:val="ru-RU"/>
              </w:rPr>
              <w:t>Электроотрицательность</w:t>
            </w:r>
            <w:proofErr w:type="spellEnd"/>
            <w:r w:rsidRPr="00ED5789">
              <w:rPr>
                <w:rFonts w:ascii="Times New Roman" w:hAnsi="Times New Roman"/>
                <w:color w:val="000000"/>
                <w:sz w:val="24"/>
                <w:lang w:val="ru-RU"/>
              </w:rPr>
              <w:t>. Степень окисления. Вещества молекулярного и немолекулярного строения</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06.10.2023 </w:t>
            </w:r>
          </w:p>
        </w:tc>
        <w:tc>
          <w:tcPr>
            <w:tcW w:w="1834" w:type="dxa"/>
            <w:tcMar>
              <w:top w:w="50" w:type="dxa"/>
              <w:left w:w="100" w:type="dxa"/>
            </w:tcMar>
            <w:vAlign w:val="center"/>
          </w:tcPr>
          <w:p w:rsidR="00715C01" w:rsidRDefault="00C6681D">
            <w:pPr>
              <w:spacing w:after="0"/>
              <w:ind w:left="135"/>
            </w:pPr>
            <w:hyperlink r:id="rId60">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6</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13.10.2023 </w:t>
            </w:r>
          </w:p>
        </w:tc>
        <w:tc>
          <w:tcPr>
            <w:tcW w:w="1834" w:type="dxa"/>
            <w:tcMar>
              <w:top w:w="50" w:type="dxa"/>
              <w:left w:w="100" w:type="dxa"/>
            </w:tcMar>
            <w:vAlign w:val="center"/>
          </w:tcPr>
          <w:p w:rsidR="00715C01" w:rsidRDefault="00C6681D">
            <w:pPr>
              <w:spacing w:after="0"/>
              <w:ind w:left="135"/>
            </w:pPr>
            <w:hyperlink r:id="rId61">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7</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20.10.2023 </w:t>
            </w:r>
          </w:p>
        </w:tc>
        <w:tc>
          <w:tcPr>
            <w:tcW w:w="1834" w:type="dxa"/>
            <w:tcMar>
              <w:top w:w="50" w:type="dxa"/>
              <w:left w:w="100" w:type="dxa"/>
            </w:tcMar>
            <w:vAlign w:val="center"/>
          </w:tcPr>
          <w:p w:rsidR="00715C01" w:rsidRDefault="00C6681D">
            <w:pPr>
              <w:spacing w:after="0"/>
              <w:ind w:left="135"/>
            </w:pPr>
            <w:hyperlink r:id="rId62">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8</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27.10.2023 </w:t>
            </w:r>
          </w:p>
        </w:tc>
        <w:tc>
          <w:tcPr>
            <w:tcW w:w="1834" w:type="dxa"/>
            <w:tcMar>
              <w:top w:w="50" w:type="dxa"/>
              <w:left w:w="100" w:type="dxa"/>
            </w:tcMar>
            <w:vAlign w:val="center"/>
          </w:tcPr>
          <w:p w:rsidR="00715C01" w:rsidRDefault="00C6681D">
            <w:pPr>
              <w:spacing w:after="0"/>
              <w:ind w:left="135"/>
            </w:pPr>
            <w:hyperlink r:id="rId63">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9</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Скорость реакции. Обратимые реакции. Химическое равновесие</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10.11.2023 </w:t>
            </w:r>
          </w:p>
        </w:tc>
        <w:tc>
          <w:tcPr>
            <w:tcW w:w="1834" w:type="dxa"/>
            <w:tcMar>
              <w:top w:w="50" w:type="dxa"/>
              <w:left w:w="100" w:type="dxa"/>
            </w:tcMar>
            <w:vAlign w:val="center"/>
          </w:tcPr>
          <w:p w:rsidR="00715C01" w:rsidRDefault="00C6681D">
            <w:pPr>
              <w:spacing w:after="0"/>
              <w:ind w:left="135"/>
            </w:pPr>
            <w:hyperlink r:id="rId64">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10</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17.11.2023 </w:t>
            </w:r>
          </w:p>
        </w:tc>
        <w:tc>
          <w:tcPr>
            <w:tcW w:w="1834" w:type="dxa"/>
            <w:tcMar>
              <w:top w:w="50" w:type="dxa"/>
              <w:left w:w="100" w:type="dxa"/>
            </w:tcMar>
            <w:vAlign w:val="center"/>
          </w:tcPr>
          <w:p w:rsidR="00715C01" w:rsidRDefault="00C6681D">
            <w:pPr>
              <w:spacing w:after="0"/>
              <w:ind w:left="135"/>
            </w:pPr>
            <w:hyperlink r:id="rId65">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11</w:t>
            </w:r>
          </w:p>
        </w:tc>
        <w:tc>
          <w:tcPr>
            <w:tcW w:w="4136" w:type="dxa"/>
            <w:tcMar>
              <w:top w:w="50" w:type="dxa"/>
              <w:left w:w="100" w:type="dxa"/>
            </w:tcMar>
            <w:vAlign w:val="center"/>
          </w:tcPr>
          <w:p w:rsidR="00715C01" w:rsidRDefault="00ED5789">
            <w:pPr>
              <w:spacing w:after="0"/>
              <w:ind w:left="135"/>
            </w:pPr>
            <w:r w:rsidRPr="00ED5789">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ED5789">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08"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24.11.2023 </w:t>
            </w:r>
          </w:p>
        </w:tc>
        <w:tc>
          <w:tcPr>
            <w:tcW w:w="1834" w:type="dxa"/>
            <w:tcMar>
              <w:top w:w="50" w:type="dxa"/>
              <w:left w:w="100" w:type="dxa"/>
            </w:tcMar>
            <w:vAlign w:val="center"/>
          </w:tcPr>
          <w:p w:rsidR="00715C01" w:rsidRDefault="00C6681D">
            <w:pPr>
              <w:spacing w:after="0"/>
              <w:ind w:left="135"/>
            </w:pPr>
            <w:hyperlink r:id="rId66">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12</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01.12.2023 </w:t>
            </w:r>
          </w:p>
        </w:tc>
        <w:tc>
          <w:tcPr>
            <w:tcW w:w="1834" w:type="dxa"/>
            <w:tcMar>
              <w:top w:w="50" w:type="dxa"/>
              <w:left w:w="100" w:type="dxa"/>
            </w:tcMar>
            <w:vAlign w:val="center"/>
          </w:tcPr>
          <w:p w:rsidR="00715C01" w:rsidRDefault="00C6681D">
            <w:pPr>
              <w:spacing w:after="0"/>
              <w:ind w:left="135"/>
            </w:pPr>
            <w:hyperlink r:id="rId67">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13</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Контрольная работа по разделу «Теоретические основы химии»</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08.12.2023 </w:t>
            </w:r>
          </w:p>
        </w:tc>
        <w:tc>
          <w:tcPr>
            <w:tcW w:w="1834" w:type="dxa"/>
            <w:tcMar>
              <w:top w:w="50" w:type="dxa"/>
              <w:left w:w="100" w:type="dxa"/>
            </w:tcMar>
            <w:vAlign w:val="center"/>
          </w:tcPr>
          <w:p w:rsidR="00715C01" w:rsidRDefault="00715C01">
            <w:pPr>
              <w:spacing w:after="0"/>
              <w:ind w:left="135"/>
            </w:pPr>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14</w:t>
            </w:r>
          </w:p>
        </w:tc>
        <w:tc>
          <w:tcPr>
            <w:tcW w:w="4136" w:type="dxa"/>
            <w:tcMar>
              <w:top w:w="50" w:type="dxa"/>
              <w:left w:w="100" w:type="dxa"/>
            </w:tcMar>
            <w:vAlign w:val="center"/>
          </w:tcPr>
          <w:p w:rsidR="00715C01" w:rsidRDefault="00ED5789">
            <w:pPr>
              <w:spacing w:after="0"/>
              <w:ind w:left="135"/>
            </w:pPr>
            <w:r w:rsidRPr="00ED5789">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08"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15.12.2023 </w:t>
            </w:r>
          </w:p>
        </w:tc>
        <w:tc>
          <w:tcPr>
            <w:tcW w:w="1834" w:type="dxa"/>
            <w:tcMar>
              <w:top w:w="50" w:type="dxa"/>
              <w:left w:w="100" w:type="dxa"/>
            </w:tcMar>
            <w:vAlign w:val="center"/>
          </w:tcPr>
          <w:p w:rsidR="00715C01" w:rsidRDefault="00715C01">
            <w:pPr>
              <w:spacing w:after="0"/>
              <w:ind w:left="135"/>
            </w:pPr>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15</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Сплавы металлов. Электрохимический ряд напряжений металлов</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22.12.2023 </w:t>
            </w:r>
          </w:p>
        </w:tc>
        <w:tc>
          <w:tcPr>
            <w:tcW w:w="1834" w:type="dxa"/>
            <w:tcMar>
              <w:top w:w="50" w:type="dxa"/>
              <w:left w:w="100" w:type="dxa"/>
            </w:tcMar>
            <w:vAlign w:val="center"/>
          </w:tcPr>
          <w:p w:rsidR="00715C01" w:rsidRDefault="00C6681D">
            <w:pPr>
              <w:spacing w:after="0"/>
              <w:ind w:left="135"/>
            </w:pPr>
            <w:hyperlink r:id="rId68">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16</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29.12.2023 </w:t>
            </w:r>
          </w:p>
        </w:tc>
        <w:tc>
          <w:tcPr>
            <w:tcW w:w="1834" w:type="dxa"/>
            <w:tcMar>
              <w:top w:w="50" w:type="dxa"/>
              <w:left w:w="100" w:type="dxa"/>
            </w:tcMar>
            <w:vAlign w:val="center"/>
          </w:tcPr>
          <w:p w:rsidR="00715C01" w:rsidRDefault="00C6681D">
            <w:pPr>
              <w:spacing w:after="0"/>
              <w:ind w:left="135"/>
            </w:pPr>
            <w:hyperlink r:id="rId69">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17</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Химические свойства хрома, меди и их соединений</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12.01.2024 </w:t>
            </w:r>
          </w:p>
        </w:tc>
        <w:tc>
          <w:tcPr>
            <w:tcW w:w="1834" w:type="dxa"/>
            <w:tcMar>
              <w:top w:w="50" w:type="dxa"/>
              <w:left w:w="100" w:type="dxa"/>
            </w:tcMar>
            <w:vAlign w:val="center"/>
          </w:tcPr>
          <w:p w:rsidR="00715C01" w:rsidRDefault="00C6681D">
            <w:pPr>
              <w:spacing w:after="0"/>
              <w:ind w:left="135"/>
            </w:pPr>
            <w:hyperlink r:id="rId70">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18</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Химические свойства цинка, железа и их соединений</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19.01.2024 </w:t>
            </w:r>
          </w:p>
        </w:tc>
        <w:tc>
          <w:tcPr>
            <w:tcW w:w="1834" w:type="dxa"/>
            <w:tcMar>
              <w:top w:w="50" w:type="dxa"/>
              <w:left w:w="100" w:type="dxa"/>
            </w:tcMar>
            <w:vAlign w:val="center"/>
          </w:tcPr>
          <w:p w:rsidR="00715C01" w:rsidRDefault="00C6681D">
            <w:pPr>
              <w:spacing w:after="0"/>
              <w:ind w:left="135"/>
            </w:pPr>
            <w:hyperlink r:id="rId71">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19</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Практическая работа № 2. "Решение экспериментальных задач по теме «Металлы»"</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26.01.2024 </w:t>
            </w:r>
          </w:p>
        </w:tc>
        <w:tc>
          <w:tcPr>
            <w:tcW w:w="1834" w:type="dxa"/>
            <w:tcMar>
              <w:top w:w="50" w:type="dxa"/>
              <w:left w:w="100" w:type="dxa"/>
            </w:tcMar>
            <w:vAlign w:val="center"/>
          </w:tcPr>
          <w:p w:rsidR="00715C01" w:rsidRDefault="00C6681D">
            <w:pPr>
              <w:spacing w:after="0"/>
              <w:ind w:left="135"/>
            </w:pPr>
            <w:hyperlink r:id="rId72">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20</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02.02.2024 </w:t>
            </w:r>
          </w:p>
        </w:tc>
        <w:tc>
          <w:tcPr>
            <w:tcW w:w="1834" w:type="dxa"/>
            <w:tcMar>
              <w:top w:w="50" w:type="dxa"/>
              <w:left w:w="100" w:type="dxa"/>
            </w:tcMar>
            <w:vAlign w:val="center"/>
          </w:tcPr>
          <w:p w:rsidR="00715C01" w:rsidRDefault="00C6681D">
            <w:pPr>
              <w:spacing w:after="0"/>
              <w:ind w:left="135"/>
            </w:pPr>
            <w:hyperlink r:id="rId73">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21</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09.02.2024 </w:t>
            </w:r>
          </w:p>
        </w:tc>
        <w:tc>
          <w:tcPr>
            <w:tcW w:w="1834" w:type="dxa"/>
            <w:tcMar>
              <w:top w:w="50" w:type="dxa"/>
              <w:left w:w="100" w:type="dxa"/>
            </w:tcMar>
            <w:vAlign w:val="center"/>
          </w:tcPr>
          <w:p w:rsidR="00715C01" w:rsidRDefault="00C6681D">
            <w:pPr>
              <w:spacing w:after="0"/>
              <w:ind w:left="135"/>
            </w:pPr>
            <w:hyperlink r:id="rId74">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22</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Химические свойства галогенов, серы и их соединений</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16.02.2024 </w:t>
            </w:r>
          </w:p>
        </w:tc>
        <w:tc>
          <w:tcPr>
            <w:tcW w:w="1834" w:type="dxa"/>
            <w:tcMar>
              <w:top w:w="50" w:type="dxa"/>
              <w:left w:w="100" w:type="dxa"/>
            </w:tcMar>
            <w:vAlign w:val="center"/>
          </w:tcPr>
          <w:p w:rsidR="00715C01" w:rsidRDefault="00C6681D">
            <w:pPr>
              <w:spacing w:after="0"/>
              <w:ind w:left="135"/>
            </w:pPr>
            <w:hyperlink r:id="rId75">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23</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 xml:space="preserve">Химические свойства азота, </w:t>
            </w:r>
            <w:proofErr w:type="spellStart"/>
            <w:r w:rsidRPr="00ED5789">
              <w:rPr>
                <w:rFonts w:ascii="Times New Roman" w:hAnsi="Times New Roman"/>
                <w:color w:val="000000"/>
                <w:sz w:val="24"/>
                <w:lang w:val="ru-RU"/>
              </w:rPr>
              <w:t>фософра</w:t>
            </w:r>
            <w:proofErr w:type="spellEnd"/>
            <w:r w:rsidRPr="00ED5789">
              <w:rPr>
                <w:rFonts w:ascii="Times New Roman" w:hAnsi="Times New Roman"/>
                <w:color w:val="000000"/>
                <w:sz w:val="24"/>
                <w:lang w:val="ru-RU"/>
              </w:rPr>
              <w:t xml:space="preserve"> и их соединений</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23.02.2024 </w:t>
            </w:r>
          </w:p>
        </w:tc>
        <w:tc>
          <w:tcPr>
            <w:tcW w:w="1834" w:type="dxa"/>
            <w:tcMar>
              <w:top w:w="50" w:type="dxa"/>
              <w:left w:w="100" w:type="dxa"/>
            </w:tcMar>
            <w:vAlign w:val="center"/>
          </w:tcPr>
          <w:p w:rsidR="00715C01" w:rsidRDefault="00C6681D">
            <w:pPr>
              <w:spacing w:after="0"/>
              <w:ind w:left="135"/>
            </w:pPr>
            <w:hyperlink r:id="rId76">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24</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Химические свойства углерода, кремния и их соединений</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01.03.2024 </w:t>
            </w:r>
          </w:p>
        </w:tc>
        <w:tc>
          <w:tcPr>
            <w:tcW w:w="1834" w:type="dxa"/>
            <w:tcMar>
              <w:top w:w="50" w:type="dxa"/>
              <w:left w:w="100" w:type="dxa"/>
            </w:tcMar>
            <w:vAlign w:val="center"/>
          </w:tcPr>
          <w:p w:rsidR="00715C01" w:rsidRDefault="00C6681D">
            <w:pPr>
              <w:spacing w:after="0"/>
              <w:ind w:left="135"/>
            </w:pPr>
            <w:hyperlink r:id="rId77">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25</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Применение важнейших неметаллов и их соединений</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07.03.2024 </w:t>
            </w:r>
          </w:p>
        </w:tc>
        <w:tc>
          <w:tcPr>
            <w:tcW w:w="1834" w:type="dxa"/>
            <w:tcMar>
              <w:top w:w="50" w:type="dxa"/>
              <w:left w:w="100" w:type="dxa"/>
            </w:tcMar>
            <w:vAlign w:val="center"/>
          </w:tcPr>
          <w:p w:rsidR="00715C01" w:rsidRDefault="00C6681D">
            <w:pPr>
              <w:spacing w:after="0"/>
              <w:ind w:left="135"/>
            </w:pPr>
            <w:hyperlink r:id="rId78">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26</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15.03.2024 </w:t>
            </w:r>
          </w:p>
        </w:tc>
        <w:tc>
          <w:tcPr>
            <w:tcW w:w="1834" w:type="dxa"/>
            <w:tcMar>
              <w:top w:w="50" w:type="dxa"/>
              <w:left w:w="100" w:type="dxa"/>
            </w:tcMar>
            <w:vAlign w:val="center"/>
          </w:tcPr>
          <w:p w:rsidR="00715C01" w:rsidRDefault="00C6681D">
            <w:pPr>
              <w:spacing w:after="0"/>
              <w:ind w:left="135"/>
            </w:pPr>
            <w:hyperlink r:id="rId79">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27</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Практическая работа № 3. «Решение экспериментальных задач по теме "Неметаллы"»</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22.03.2024 </w:t>
            </w:r>
          </w:p>
        </w:tc>
        <w:tc>
          <w:tcPr>
            <w:tcW w:w="1834" w:type="dxa"/>
            <w:tcMar>
              <w:top w:w="50" w:type="dxa"/>
              <w:left w:w="100" w:type="dxa"/>
            </w:tcMar>
            <w:vAlign w:val="center"/>
          </w:tcPr>
          <w:p w:rsidR="00715C01" w:rsidRDefault="00C6681D">
            <w:pPr>
              <w:spacing w:after="0"/>
              <w:ind w:left="135"/>
            </w:pPr>
            <w:hyperlink r:id="rId80">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28</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Контрольная работа по темам «Металлы» и «Неметаллы»</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05.04.2024 </w:t>
            </w:r>
          </w:p>
        </w:tc>
        <w:tc>
          <w:tcPr>
            <w:tcW w:w="1834" w:type="dxa"/>
            <w:tcMar>
              <w:top w:w="50" w:type="dxa"/>
              <w:left w:w="100" w:type="dxa"/>
            </w:tcMar>
            <w:vAlign w:val="center"/>
          </w:tcPr>
          <w:p w:rsidR="00715C01" w:rsidRDefault="00C6681D">
            <w:pPr>
              <w:spacing w:after="0"/>
              <w:ind w:left="135"/>
            </w:pPr>
            <w:hyperlink r:id="rId81">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29</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12.04.2024 </w:t>
            </w:r>
          </w:p>
        </w:tc>
        <w:tc>
          <w:tcPr>
            <w:tcW w:w="1834" w:type="dxa"/>
            <w:tcMar>
              <w:top w:w="50" w:type="dxa"/>
              <w:left w:w="100" w:type="dxa"/>
            </w:tcMar>
            <w:vAlign w:val="center"/>
          </w:tcPr>
          <w:p w:rsidR="00715C01" w:rsidRDefault="00C6681D">
            <w:pPr>
              <w:spacing w:after="0"/>
              <w:ind w:left="135"/>
            </w:pPr>
            <w:hyperlink r:id="rId82">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30</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19.04.2024 </w:t>
            </w:r>
          </w:p>
        </w:tc>
        <w:tc>
          <w:tcPr>
            <w:tcW w:w="1834" w:type="dxa"/>
            <w:tcMar>
              <w:top w:w="50" w:type="dxa"/>
              <w:left w:w="100" w:type="dxa"/>
            </w:tcMar>
            <w:vAlign w:val="center"/>
          </w:tcPr>
          <w:p w:rsidR="00715C01" w:rsidRDefault="00C6681D">
            <w:pPr>
              <w:spacing w:after="0"/>
              <w:ind w:left="135"/>
            </w:pPr>
            <w:hyperlink r:id="rId83">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31</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26.04.2024 </w:t>
            </w:r>
          </w:p>
        </w:tc>
        <w:tc>
          <w:tcPr>
            <w:tcW w:w="1834" w:type="dxa"/>
            <w:tcMar>
              <w:top w:w="50" w:type="dxa"/>
              <w:left w:w="100" w:type="dxa"/>
            </w:tcMar>
            <w:vAlign w:val="center"/>
          </w:tcPr>
          <w:p w:rsidR="00715C01" w:rsidRDefault="00C6681D">
            <w:pPr>
              <w:spacing w:after="0"/>
              <w:ind w:left="135"/>
            </w:pPr>
            <w:hyperlink r:id="rId84">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32</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03.05.2024 </w:t>
            </w:r>
          </w:p>
        </w:tc>
        <w:tc>
          <w:tcPr>
            <w:tcW w:w="1834" w:type="dxa"/>
            <w:tcMar>
              <w:top w:w="50" w:type="dxa"/>
              <w:left w:w="100" w:type="dxa"/>
            </w:tcMar>
            <w:vAlign w:val="center"/>
          </w:tcPr>
          <w:p w:rsidR="00715C01" w:rsidRDefault="00C6681D">
            <w:pPr>
              <w:spacing w:after="0"/>
              <w:ind w:left="135"/>
            </w:pPr>
            <w:hyperlink r:id="rId85">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33</w:t>
            </w:r>
          </w:p>
        </w:tc>
        <w:tc>
          <w:tcPr>
            <w:tcW w:w="4136" w:type="dxa"/>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Человек в мире веществ и материалов</w:t>
            </w:r>
          </w:p>
        </w:tc>
        <w:tc>
          <w:tcPr>
            <w:tcW w:w="708"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17.05.2024 </w:t>
            </w:r>
          </w:p>
        </w:tc>
        <w:tc>
          <w:tcPr>
            <w:tcW w:w="1834" w:type="dxa"/>
            <w:tcMar>
              <w:top w:w="50" w:type="dxa"/>
              <w:left w:w="100" w:type="dxa"/>
            </w:tcMar>
            <w:vAlign w:val="center"/>
          </w:tcPr>
          <w:p w:rsidR="00715C01" w:rsidRDefault="00C6681D">
            <w:pPr>
              <w:spacing w:after="0"/>
              <w:ind w:left="135"/>
            </w:pPr>
            <w:hyperlink r:id="rId86">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307" w:type="dxa"/>
            <w:tcMar>
              <w:top w:w="50" w:type="dxa"/>
              <w:left w:w="100" w:type="dxa"/>
            </w:tcMar>
            <w:vAlign w:val="center"/>
          </w:tcPr>
          <w:p w:rsidR="00715C01" w:rsidRDefault="00ED5789">
            <w:pPr>
              <w:spacing w:after="0"/>
            </w:pPr>
            <w:r>
              <w:rPr>
                <w:rFonts w:ascii="Times New Roman" w:hAnsi="Times New Roman"/>
                <w:color w:val="000000"/>
                <w:sz w:val="24"/>
              </w:rPr>
              <w:t>34</w:t>
            </w:r>
          </w:p>
        </w:tc>
        <w:tc>
          <w:tcPr>
            <w:tcW w:w="4136" w:type="dxa"/>
            <w:tcMar>
              <w:top w:w="50" w:type="dxa"/>
              <w:left w:w="100" w:type="dxa"/>
            </w:tcMar>
            <w:vAlign w:val="center"/>
          </w:tcPr>
          <w:p w:rsidR="00715C01" w:rsidRDefault="00ED5789">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08"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0 </w:t>
            </w:r>
          </w:p>
        </w:tc>
        <w:tc>
          <w:tcPr>
            <w:tcW w:w="1150" w:type="dxa"/>
            <w:tcMar>
              <w:top w:w="50" w:type="dxa"/>
              <w:left w:w="100" w:type="dxa"/>
            </w:tcMar>
            <w:vAlign w:val="center"/>
          </w:tcPr>
          <w:p w:rsidR="00715C01" w:rsidRDefault="00ED5789">
            <w:pPr>
              <w:spacing w:after="0"/>
              <w:ind w:left="135"/>
            </w:pPr>
            <w:r>
              <w:rPr>
                <w:rFonts w:ascii="Times New Roman" w:hAnsi="Times New Roman"/>
                <w:color w:val="000000"/>
                <w:sz w:val="24"/>
              </w:rPr>
              <w:t xml:space="preserve"> 24.05.2024 </w:t>
            </w:r>
          </w:p>
        </w:tc>
        <w:tc>
          <w:tcPr>
            <w:tcW w:w="1834" w:type="dxa"/>
            <w:tcMar>
              <w:top w:w="50" w:type="dxa"/>
              <w:left w:w="100" w:type="dxa"/>
            </w:tcMar>
            <w:vAlign w:val="center"/>
          </w:tcPr>
          <w:p w:rsidR="00715C01" w:rsidRDefault="00C6681D">
            <w:pPr>
              <w:spacing w:after="0"/>
              <w:ind w:left="135"/>
            </w:pPr>
            <w:hyperlink r:id="rId87">
              <w:r w:rsidR="00ED5789">
                <w:rPr>
                  <w:rFonts w:ascii="Times New Roman" w:hAnsi="Times New Roman"/>
                  <w:color w:val="0000FF"/>
                  <w:u w:val="single"/>
                </w:rPr>
                <w:t>https://kstu.kg/fileadmin/user_upload/khimija_01.pdf</w:t>
              </w:r>
            </w:hyperlink>
          </w:p>
        </w:tc>
      </w:tr>
      <w:tr w:rsidR="00715C01">
        <w:trPr>
          <w:trHeight w:val="144"/>
          <w:tblCellSpacing w:w="20" w:type="nil"/>
        </w:trPr>
        <w:tc>
          <w:tcPr>
            <w:tcW w:w="0" w:type="auto"/>
            <w:gridSpan w:val="2"/>
            <w:tcMar>
              <w:top w:w="50" w:type="dxa"/>
              <w:left w:w="100" w:type="dxa"/>
            </w:tcMar>
            <w:vAlign w:val="center"/>
          </w:tcPr>
          <w:p w:rsidR="00715C01" w:rsidRPr="00ED5789" w:rsidRDefault="00ED5789">
            <w:pPr>
              <w:spacing w:after="0"/>
              <w:ind w:left="135"/>
              <w:rPr>
                <w:lang w:val="ru-RU"/>
              </w:rPr>
            </w:pPr>
            <w:r w:rsidRPr="00ED5789">
              <w:rPr>
                <w:rFonts w:ascii="Times New Roman" w:hAnsi="Times New Roman"/>
                <w:color w:val="000000"/>
                <w:sz w:val="24"/>
                <w:lang w:val="ru-RU"/>
              </w:rPr>
              <w:t>ОБЩЕЕ КОЛИЧЕСТВО ЧАСОВ ПО ПРОГРАММЕ</w:t>
            </w:r>
          </w:p>
        </w:tc>
        <w:tc>
          <w:tcPr>
            <w:tcW w:w="1113" w:type="dxa"/>
            <w:tcMar>
              <w:top w:w="50" w:type="dxa"/>
              <w:left w:w="100" w:type="dxa"/>
            </w:tcMar>
            <w:vAlign w:val="center"/>
          </w:tcPr>
          <w:p w:rsidR="00715C01" w:rsidRDefault="00ED5789">
            <w:pPr>
              <w:spacing w:after="0"/>
              <w:ind w:left="135"/>
              <w:jc w:val="center"/>
            </w:pPr>
            <w:r w:rsidRPr="00ED57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86"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2 </w:t>
            </w:r>
          </w:p>
        </w:tc>
        <w:tc>
          <w:tcPr>
            <w:tcW w:w="1495" w:type="dxa"/>
            <w:tcMar>
              <w:top w:w="50" w:type="dxa"/>
              <w:left w:w="100" w:type="dxa"/>
            </w:tcMar>
            <w:vAlign w:val="center"/>
          </w:tcPr>
          <w:p w:rsidR="00715C01" w:rsidRDefault="00ED578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15C01" w:rsidRDefault="00715C01"/>
        </w:tc>
      </w:tr>
    </w:tbl>
    <w:p w:rsidR="00715C01" w:rsidRDefault="00715C01">
      <w:pPr>
        <w:sectPr w:rsidR="00715C01">
          <w:pgSz w:w="16383" w:h="11906" w:orient="landscape"/>
          <w:pgMar w:top="1134" w:right="850" w:bottom="1134" w:left="1701" w:header="720" w:footer="720" w:gutter="0"/>
          <w:cols w:space="720"/>
        </w:sectPr>
      </w:pPr>
    </w:p>
    <w:p w:rsidR="00715C01" w:rsidRPr="00ED5789" w:rsidRDefault="00ED5789">
      <w:pPr>
        <w:spacing w:after="0"/>
        <w:ind w:left="120"/>
        <w:rPr>
          <w:lang w:val="ru-RU"/>
        </w:rPr>
      </w:pPr>
      <w:bookmarkStart w:id="12" w:name="block-7861906"/>
      <w:bookmarkEnd w:id="11"/>
      <w:r w:rsidRPr="00ED5789">
        <w:rPr>
          <w:rFonts w:ascii="Times New Roman" w:hAnsi="Times New Roman"/>
          <w:b/>
          <w:color w:val="000000"/>
          <w:sz w:val="28"/>
          <w:lang w:val="ru-RU"/>
        </w:rPr>
        <w:t>УЧЕБНО-МЕТОДИЧЕСКОЕ ОБЕСПЕЧЕНИЕ ОБРАЗОВАТЕЛЬНОГО ПРОЦЕССА</w:t>
      </w:r>
    </w:p>
    <w:p w:rsidR="00715C01" w:rsidRDefault="00ED5789">
      <w:pPr>
        <w:spacing w:after="0" w:line="480" w:lineRule="auto"/>
        <w:ind w:left="120"/>
      </w:pPr>
      <w:r>
        <w:rPr>
          <w:rFonts w:ascii="Times New Roman" w:hAnsi="Times New Roman"/>
          <w:b/>
          <w:color w:val="000000"/>
          <w:sz w:val="28"/>
        </w:rPr>
        <w:t>ОБЯЗАТЕЛЬНЫЕ УЧЕБНЫЕ МАТЕРИАЛЫ ДЛЯ УЧЕНИКА</w:t>
      </w:r>
    </w:p>
    <w:p w:rsidR="00715C01" w:rsidRPr="00ED5789" w:rsidRDefault="00ED5789">
      <w:pPr>
        <w:spacing w:after="0" w:line="480" w:lineRule="auto"/>
        <w:ind w:left="120"/>
        <w:rPr>
          <w:lang w:val="ru-RU"/>
        </w:rPr>
      </w:pPr>
      <w:r w:rsidRPr="00ED5789">
        <w:rPr>
          <w:rFonts w:ascii="Times New Roman" w:hAnsi="Times New Roman"/>
          <w:color w:val="000000"/>
          <w:sz w:val="28"/>
          <w:lang w:val="ru-RU"/>
        </w:rPr>
        <w:t>​‌</w:t>
      </w:r>
      <w:bookmarkStart w:id="13" w:name="cbcdb3f8-8975-45f3-8500-7cf831c9e7c1"/>
      <w:r w:rsidRPr="00ED5789">
        <w:rPr>
          <w:rFonts w:ascii="Times New Roman" w:hAnsi="Times New Roman"/>
          <w:color w:val="000000"/>
          <w:sz w:val="28"/>
          <w:lang w:val="ru-RU"/>
        </w:rPr>
        <w:t>• Химия, 11 класс/ Рудзитис Г.Е., Фельдман Ф.Г., Акционерное общество «Издательство «Просвещение»</w:t>
      </w:r>
      <w:bookmarkEnd w:id="13"/>
      <w:r w:rsidRPr="00ED5789">
        <w:rPr>
          <w:rFonts w:ascii="Times New Roman" w:hAnsi="Times New Roman"/>
          <w:color w:val="000000"/>
          <w:sz w:val="28"/>
          <w:lang w:val="ru-RU"/>
        </w:rPr>
        <w:t>‌​</w:t>
      </w:r>
    </w:p>
    <w:p w:rsidR="00715C01" w:rsidRPr="00ED5789" w:rsidRDefault="00ED5789">
      <w:pPr>
        <w:spacing w:after="0" w:line="480" w:lineRule="auto"/>
        <w:ind w:left="120"/>
        <w:rPr>
          <w:lang w:val="ru-RU"/>
        </w:rPr>
      </w:pPr>
      <w:r w:rsidRPr="00ED5789">
        <w:rPr>
          <w:rFonts w:ascii="Times New Roman" w:hAnsi="Times New Roman"/>
          <w:color w:val="000000"/>
          <w:sz w:val="28"/>
          <w:lang w:val="ru-RU"/>
        </w:rPr>
        <w:t>​‌</w:t>
      </w:r>
      <w:bookmarkStart w:id="14" w:name="b9c4f8cf-8dea-4a4f-b0ca-eb3bf5ac1bed"/>
      <w:r w:rsidRPr="00ED5789">
        <w:rPr>
          <w:rFonts w:ascii="Times New Roman" w:hAnsi="Times New Roman"/>
          <w:color w:val="000000"/>
          <w:sz w:val="28"/>
          <w:lang w:val="ru-RU"/>
        </w:rPr>
        <w:t>Химия, 10 класс, Рудзитис Г.Е., Фельдман Ф.Г., Издательство "Просвещение"</w:t>
      </w:r>
      <w:bookmarkEnd w:id="14"/>
      <w:r w:rsidRPr="00ED5789">
        <w:rPr>
          <w:rFonts w:ascii="Times New Roman" w:hAnsi="Times New Roman"/>
          <w:color w:val="000000"/>
          <w:sz w:val="28"/>
          <w:lang w:val="ru-RU"/>
        </w:rPr>
        <w:t>‌</w:t>
      </w:r>
    </w:p>
    <w:p w:rsidR="00715C01" w:rsidRPr="00ED5789" w:rsidRDefault="00ED5789">
      <w:pPr>
        <w:spacing w:after="0"/>
        <w:ind w:left="120"/>
        <w:rPr>
          <w:lang w:val="ru-RU"/>
        </w:rPr>
      </w:pPr>
      <w:r w:rsidRPr="00ED5789">
        <w:rPr>
          <w:rFonts w:ascii="Times New Roman" w:hAnsi="Times New Roman"/>
          <w:color w:val="000000"/>
          <w:sz w:val="28"/>
          <w:lang w:val="ru-RU"/>
        </w:rPr>
        <w:t>​</w:t>
      </w:r>
    </w:p>
    <w:p w:rsidR="00715C01" w:rsidRPr="00ED5789" w:rsidRDefault="00ED5789">
      <w:pPr>
        <w:spacing w:after="0" w:line="480" w:lineRule="auto"/>
        <w:ind w:left="120"/>
        <w:rPr>
          <w:lang w:val="ru-RU"/>
        </w:rPr>
      </w:pPr>
      <w:r w:rsidRPr="00ED5789">
        <w:rPr>
          <w:rFonts w:ascii="Times New Roman" w:hAnsi="Times New Roman"/>
          <w:b/>
          <w:color w:val="000000"/>
          <w:sz w:val="28"/>
          <w:lang w:val="ru-RU"/>
        </w:rPr>
        <w:t>МЕТОДИЧЕСКИЕ МАТЕРИАЛЫ ДЛЯ УЧИТЕЛЯ</w:t>
      </w:r>
    </w:p>
    <w:p w:rsidR="00715C01" w:rsidRPr="00ED5789" w:rsidRDefault="00ED5789">
      <w:pPr>
        <w:spacing w:after="0" w:line="480" w:lineRule="auto"/>
        <w:ind w:left="120"/>
        <w:rPr>
          <w:lang w:val="ru-RU"/>
        </w:rPr>
      </w:pPr>
      <w:r w:rsidRPr="00ED5789">
        <w:rPr>
          <w:rFonts w:ascii="Times New Roman" w:hAnsi="Times New Roman"/>
          <w:color w:val="000000"/>
          <w:sz w:val="28"/>
          <w:lang w:val="ru-RU"/>
        </w:rPr>
        <w:t xml:space="preserve">​‌Химия в уравнениях реакций, </w:t>
      </w:r>
      <w:proofErr w:type="spellStart"/>
      <w:r w:rsidRPr="00ED5789">
        <w:rPr>
          <w:rFonts w:ascii="Times New Roman" w:hAnsi="Times New Roman"/>
          <w:color w:val="000000"/>
          <w:sz w:val="28"/>
          <w:lang w:val="ru-RU"/>
        </w:rPr>
        <w:t>Кочкаров</w:t>
      </w:r>
      <w:proofErr w:type="spellEnd"/>
      <w:r w:rsidRPr="00ED5789">
        <w:rPr>
          <w:rFonts w:ascii="Times New Roman" w:hAnsi="Times New Roman"/>
          <w:color w:val="000000"/>
          <w:sz w:val="28"/>
          <w:lang w:val="ru-RU"/>
        </w:rPr>
        <w:t xml:space="preserve"> Ж.А., Издательство "Феникс"</w:t>
      </w:r>
      <w:r w:rsidRPr="00ED5789">
        <w:rPr>
          <w:sz w:val="28"/>
          <w:lang w:val="ru-RU"/>
        </w:rPr>
        <w:br/>
      </w:r>
      <w:bookmarkStart w:id="15" w:name="8fba8a36-d6ca-4766-9b15-f8f83508d470"/>
      <w:r w:rsidRPr="00ED5789">
        <w:rPr>
          <w:rFonts w:ascii="Times New Roman" w:hAnsi="Times New Roman"/>
          <w:color w:val="000000"/>
          <w:sz w:val="28"/>
          <w:lang w:val="ru-RU"/>
        </w:rPr>
        <w:t xml:space="preserve"> Репетитор по химии, под редакцией Егорова А.С., Издательство "Феникс"</w:t>
      </w:r>
      <w:bookmarkEnd w:id="15"/>
      <w:r w:rsidRPr="00ED5789">
        <w:rPr>
          <w:rFonts w:ascii="Times New Roman" w:hAnsi="Times New Roman"/>
          <w:color w:val="000000"/>
          <w:sz w:val="28"/>
          <w:lang w:val="ru-RU"/>
        </w:rPr>
        <w:t>‌​</w:t>
      </w:r>
    </w:p>
    <w:p w:rsidR="00715C01" w:rsidRPr="00ED5789" w:rsidRDefault="00715C01">
      <w:pPr>
        <w:spacing w:after="0"/>
        <w:ind w:left="120"/>
        <w:rPr>
          <w:lang w:val="ru-RU"/>
        </w:rPr>
      </w:pPr>
    </w:p>
    <w:p w:rsidR="00715C01" w:rsidRPr="00ED5789" w:rsidRDefault="00ED5789">
      <w:pPr>
        <w:spacing w:after="0" w:line="480" w:lineRule="auto"/>
        <w:ind w:left="120"/>
        <w:rPr>
          <w:lang w:val="ru-RU"/>
        </w:rPr>
      </w:pPr>
      <w:r w:rsidRPr="00ED5789">
        <w:rPr>
          <w:rFonts w:ascii="Times New Roman" w:hAnsi="Times New Roman"/>
          <w:b/>
          <w:color w:val="000000"/>
          <w:sz w:val="28"/>
          <w:lang w:val="ru-RU"/>
        </w:rPr>
        <w:t>ЦИФРОВЫЕ ОБРАЗОВАТЕЛЬНЫЕ РЕСУРСЫ И РЕСУРСЫ СЕТИ ИНТЕРНЕТ</w:t>
      </w:r>
    </w:p>
    <w:p w:rsidR="00715C01" w:rsidRDefault="00ED578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https://resh.edu.ru/subject/29/10/</w:t>
      </w:r>
      <w:r>
        <w:rPr>
          <w:sz w:val="28"/>
        </w:rPr>
        <w:br/>
      </w:r>
      <w:r>
        <w:rPr>
          <w:rFonts w:ascii="Times New Roman" w:hAnsi="Times New Roman"/>
          <w:color w:val="000000"/>
          <w:sz w:val="28"/>
        </w:rPr>
        <w:t xml:space="preserve"> https://resh.edu.ru/subject/29/11/</w:t>
      </w:r>
      <w:r>
        <w:rPr>
          <w:sz w:val="28"/>
        </w:rPr>
        <w:br/>
      </w:r>
      <w:r>
        <w:rPr>
          <w:rFonts w:ascii="Times New Roman" w:hAnsi="Times New Roman"/>
          <w:color w:val="000000"/>
          <w:sz w:val="28"/>
        </w:rPr>
        <w:t xml:space="preserve"> https://multiurok.ru/all-files/himiya/?uc=1000 type=1 class=10</w:t>
      </w:r>
      <w:r>
        <w:rPr>
          <w:sz w:val="28"/>
        </w:rPr>
        <w:br/>
      </w:r>
      <w:r>
        <w:rPr>
          <w:rFonts w:ascii="Times New Roman" w:hAnsi="Times New Roman"/>
          <w:color w:val="000000"/>
          <w:sz w:val="28"/>
        </w:rPr>
        <w:t xml:space="preserve"> https://multiurok.ru/all-files/himiya/?uc=1007 type=1 class=11</w:t>
      </w:r>
      <w:r>
        <w:rPr>
          <w:sz w:val="28"/>
        </w:rPr>
        <w:br/>
      </w:r>
      <w:bookmarkStart w:id="16" w:name="4ae8c924-a53d-4ec6-ab2c-df94aa71f8b5"/>
      <w:r>
        <w:rPr>
          <w:rFonts w:ascii="Times New Roman" w:hAnsi="Times New Roman"/>
          <w:color w:val="000000"/>
          <w:sz w:val="28"/>
        </w:rPr>
        <w:t xml:space="preserve"> https://chem-ege.sdamgia.ru/</w:t>
      </w:r>
      <w:bookmarkEnd w:id="16"/>
      <w:r>
        <w:rPr>
          <w:rFonts w:ascii="Times New Roman" w:hAnsi="Times New Roman"/>
          <w:color w:val="333333"/>
          <w:sz w:val="28"/>
        </w:rPr>
        <w:t>‌</w:t>
      </w:r>
      <w:r>
        <w:rPr>
          <w:rFonts w:ascii="Times New Roman" w:hAnsi="Times New Roman"/>
          <w:color w:val="000000"/>
          <w:sz w:val="28"/>
        </w:rPr>
        <w:t>​</w:t>
      </w:r>
      <w:bookmarkEnd w:id="12"/>
    </w:p>
    <w:sectPr w:rsidR="00715C01" w:rsidSect="00715C0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D13C2"/>
    <w:multiLevelType w:val="multilevel"/>
    <w:tmpl w:val="6D3634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715C01"/>
    <w:rsid w:val="00715C01"/>
    <w:rsid w:val="00C6681D"/>
    <w:rsid w:val="00ED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F1D8C-2709-4F37-A7FB-6FFEF227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5C01"/>
    <w:rPr>
      <w:color w:val="0000FF" w:themeColor="hyperlink"/>
      <w:u w:val="single"/>
    </w:rPr>
  </w:style>
  <w:style w:type="table" w:styleId="ac">
    <w:name w:val="Table Grid"/>
    <w:basedOn w:val="a1"/>
    <w:uiPriority w:val="59"/>
    <w:rsid w:val="00715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belgtis.ru/images/obuch/pm/HimiyaklRudzitisGEFeldmanFG.pdf" TargetMode="External"/><Relationship Id="rId18" Type="http://schemas.openxmlformats.org/officeDocument/2006/relationships/hyperlink" Target="https://kstu.kg/fileadmin/user_upload/khimija_01.pdf" TargetMode="External"/><Relationship Id="rId26" Type="http://schemas.openxmlformats.org/officeDocument/2006/relationships/hyperlink" Target="http://www.belgtis.ru/images/obuch/pm/HimiyaklRudzitisGEFeldmanFG.pdf" TargetMode="External"/><Relationship Id="rId39" Type="http://schemas.openxmlformats.org/officeDocument/2006/relationships/hyperlink" Target="http://www.belgtis.ru/images/obuch/pm/HimiyaklRudzitisGEFeldmanFG.pdf" TargetMode="External"/><Relationship Id="rId21" Type="http://schemas.openxmlformats.org/officeDocument/2006/relationships/hyperlink" Target="https://kstu.kg/fileadmin/user_upload/khimija_01.pdf" TargetMode="External"/><Relationship Id="rId34" Type="http://schemas.openxmlformats.org/officeDocument/2006/relationships/hyperlink" Target="http://www.belgtis.ru/images/obuch/pm/HimiyaklRudzitisGEFeldmanFG.pdf" TargetMode="External"/><Relationship Id="rId42" Type="http://schemas.openxmlformats.org/officeDocument/2006/relationships/hyperlink" Target="http://www.belgtis.ru/images/obuch/pm/HimiyaklRudzitisGEFeldmanFG.pdf" TargetMode="External"/><Relationship Id="rId47" Type="http://schemas.openxmlformats.org/officeDocument/2006/relationships/hyperlink" Target="http://www.belgtis.ru/images/obuch/pm/HimiyaklRudzitisGEFeldmanFG.pdf" TargetMode="External"/><Relationship Id="rId50" Type="http://schemas.openxmlformats.org/officeDocument/2006/relationships/hyperlink" Target="http://www.belgtis.ru/images/obuch/pm/HimiyaklRudzitisGEFeldmanFG.pdf" TargetMode="External"/><Relationship Id="rId55" Type="http://schemas.openxmlformats.org/officeDocument/2006/relationships/hyperlink" Target="http://www.belgtis.ru/images/obuch/pm/HimiyaklRudzitisGEFeldmanFG.pdf" TargetMode="External"/><Relationship Id="rId63" Type="http://schemas.openxmlformats.org/officeDocument/2006/relationships/hyperlink" Target="https://kstu.kg/fileadmin/user_upload/khimija_01.pdf" TargetMode="External"/><Relationship Id="rId68" Type="http://schemas.openxmlformats.org/officeDocument/2006/relationships/hyperlink" Target="https://kstu.kg/fileadmin/user_upload/khimija_01.pdf" TargetMode="External"/><Relationship Id="rId76" Type="http://schemas.openxmlformats.org/officeDocument/2006/relationships/hyperlink" Target="https://kstu.kg/fileadmin/user_upload/khimija_01.pdf" TargetMode="External"/><Relationship Id="rId84" Type="http://schemas.openxmlformats.org/officeDocument/2006/relationships/hyperlink" Target="https://kstu.kg/fileadmin/user_upload/khimija_01.pdf" TargetMode="External"/><Relationship Id="rId89" Type="http://schemas.openxmlformats.org/officeDocument/2006/relationships/theme" Target="theme/theme1.xml"/><Relationship Id="rId7" Type="http://schemas.openxmlformats.org/officeDocument/2006/relationships/hyperlink" Target="http://www.belgtis.ru/images/obuch/pm/HimiyaklRudzitisGEFeldmanFG.pdf" TargetMode="External"/><Relationship Id="rId71" Type="http://schemas.openxmlformats.org/officeDocument/2006/relationships/hyperlink" Target="https://kstu.kg/fileadmin/user_upload/khimija_01.pdf" TargetMode="External"/><Relationship Id="rId2" Type="http://schemas.openxmlformats.org/officeDocument/2006/relationships/styles" Target="styles.xml"/><Relationship Id="rId16" Type="http://schemas.openxmlformats.org/officeDocument/2006/relationships/hyperlink" Target="http://www.belgtis.ru/images/obuch/pm/HimiyaklRudzitisGEFeldmanFG.pdf" TargetMode="External"/><Relationship Id="rId29" Type="http://schemas.openxmlformats.org/officeDocument/2006/relationships/hyperlink" Target="http://www.belgtis.ru/images/obuch/pm/HimiyaklRudzitisGEFeldmanFG.pdf" TargetMode="External"/><Relationship Id="rId11" Type="http://schemas.openxmlformats.org/officeDocument/2006/relationships/hyperlink" Target="http://www.belgtis.ru/images/obuch/pm/HimiyaklRudzitisGEFeldmanFG.pdf" TargetMode="External"/><Relationship Id="rId24" Type="http://schemas.openxmlformats.org/officeDocument/2006/relationships/hyperlink" Target="http://www.belgtis.ru/images/obuch/pm/HimiyaklRudzitisGEFeldmanFG.pdf" TargetMode="External"/><Relationship Id="rId32" Type="http://schemas.openxmlformats.org/officeDocument/2006/relationships/hyperlink" Target="http://www.belgtis.ru/images/obuch/pm/HimiyaklRudzitisGEFeldmanFG.pdf" TargetMode="External"/><Relationship Id="rId37" Type="http://schemas.openxmlformats.org/officeDocument/2006/relationships/hyperlink" Target="http://www.belgtis.ru/images/obuch/pm/HimiyaklRudzitisGEFeldmanFG.pdf" TargetMode="External"/><Relationship Id="rId40" Type="http://schemas.openxmlformats.org/officeDocument/2006/relationships/hyperlink" Target="http://www.belgtis.ru/images/obuch/pm/HimiyaklRudzitisGEFeldmanFG.pdf" TargetMode="External"/><Relationship Id="rId45" Type="http://schemas.openxmlformats.org/officeDocument/2006/relationships/hyperlink" Target="http://www.belgtis.ru/images/obuch/pm/HimiyaklRudzitisGEFeldmanFG.pdf" TargetMode="External"/><Relationship Id="rId53" Type="http://schemas.openxmlformats.org/officeDocument/2006/relationships/hyperlink" Target="http://www.belgtis.ru/images/obuch/pm/HimiyaklRudzitisGEFeldmanFG.pdf" TargetMode="External"/><Relationship Id="rId58" Type="http://schemas.openxmlformats.org/officeDocument/2006/relationships/hyperlink" Target="https://kstu.kg/fileadmin/user_upload/khimija_01.pdf" TargetMode="External"/><Relationship Id="rId66" Type="http://schemas.openxmlformats.org/officeDocument/2006/relationships/hyperlink" Target="https://kstu.kg/fileadmin/user_upload/khimija_01.pdf" TargetMode="External"/><Relationship Id="rId74" Type="http://schemas.openxmlformats.org/officeDocument/2006/relationships/hyperlink" Target="https://kstu.kg/fileadmin/user_upload/khimija_01.pdf" TargetMode="External"/><Relationship Id="rId79" Type="http://schemas.openxmlformats.org/officeDocument/2006/relationships/hyperlink" Target="https://kstu.kg/fileadmin/user_upload/khimija_01.pdf" TargetMode="External"/><Relationship Id="rId87" Type="http://schemas.openxmlformats.org/officeDocument/2006/relationships/hyperlink" Target="https://kstu.kg/fileadmin/user_upload/khimija_01.pdf" TargetMode="External"/><Relationship Id="rId5" Type="http://schemas.openxmlformats.org/officeDocument/2006/relationships/image" Target="media/image1.jpeg"/><Relationship Id="rId61" Type="http://schemas.openxmlformats.org/officeDocument/2006/relationships/hyperlink" Target="https://kstu.kg/fileadmin/user_upload/khimija_01.pdf" TargetMode="External"/><Relationship Id="rId82" Type="http://schemas.openxmlformats.org/officeDocument/2006/relationships/hyperlink" Target="https://kstu.kg/fileadmin/user_upload/khimija_01.pdf" TargetMode="External"/><Relationship Id="rId19" Type="http://schemas.openxmlformats.org/officeDocument/2006/relationships/hyperlink" Target="https://kstu.kg/fileadmin/user_upload/khimija_01.pdf" TargetMode="External"/><Relationship Id="rId4" Type="http://schemas.openxmlformats.org/officeDocument/2006/relationships/webSettings" Target="webSettings.xml"/><Relationship Id="rId9" Type="http://schemas.openxmlformats.org/officeDocument/2006/relationships/hyperlink" Target="http://www.belgtis.ru/images/obuch/pm/HimiyaklRudzitisGEFeldmanFG.pdf" TargetMode="External"/><Relationship Id="rId14" Type="http://schemas.openxmlformats.org/officeDocument/2006/relationships/hyperlink" Target="http://www.belgtis.ru/images/obuch/pm/HimiyaklRudzitisGEFeldmanFG.pdf" TargetMode="External"/><Relationship Id="rId22" Type="http://schemas.openxmlformats.org/officeDocument/2006/relationships/hyperlink" Target="https://kstu.kg/fileadmin/user_upload/khimija_01.pdf" TargetMode="External"/><Relationship Id="rId27" Type="http://schemas.openxmlformats.org/officeDocument/2006/relationships/hyperlink" Target="http://www.belgtis.ru/images/obuch/pm/HimiyaklRudzitisGEFeldmanFG.pdf" TargetMode="External"/><Relationship Id="rId30" Type="http://schemas.openxmlformats.org/officeDocument/2006/relationships/hyperlink" Target="http://www.belgtis.ru/images/obuch/pm/HimiyaklRudzitisGEFeldmanFG.pdf" TargetMode="External"/><Relationship Id="rId35" Type="http://schemas.openxmlformats.org/officeDocument/2006/relationships/hyperlink" Target="http://www.belgtis.ru/images/obuch/pm/HimiyaklRudzitisGEFeldmanFG.pdf" TargetMode="External"/><Relationship Id="rId43" Type="http://schemas.openxmlformats.org/officeDocument/2006/relationships/hyperlink" Target="http://www.belgtis.ru/images/obuch/pm/HimiyaklRudzitisGEFeldmanFG.pdf" TargetMode="External"/><Relationship Id="rId48" Type="http://schemas.openxmlformats.org/officeDocument/2006/relationships/hyperlink" Target="http://www.belgtis.ru/images/obuch/pm/HimiyaklRudzitisGEFeldmanFG.pdf" TargetMode="External"/><Relationship Id="rId56" Type="http://schemas.openxmlformats.org/officeDocument/2006/relationships/hyperlink" Target="https://kstu.kg/fileadmin/user_upload/khimija_01.pdf" TargetMode="External"/><Relationship Id="rId64" Type="http://schemas.openxmlformats.org/officeDocument/2006/relationships/hyperlink" Target="https://kstu.kg/fileadmin/user_upload/khimija_01.pdf" TargetMode="External"/><Relationship Id="rId69" Type="http://schemas.openxmlformats.org/officeDocument/2006/relationships/hyperlink" Target="https://kstu.kg/fileadmin/user_upload/khimija_01.pdf" TargetMode="External"/><Relationship Id="rId77" Type="http://schemas.openxmlformats.org/officeDocument/2006/relationships/hyperlink" Target="https://kstu.kg/fileadmin/user_upload/khimija_01.pdf" TargetMode="External"/><Relationship Id="rId8" Type="http://schemas.openxmlformats.org/officeDocument/2006/relationships/hyperlink" Target="http://www.belgtis.ru/images/obuch/pm/HimiyaklRudzitisGEFeldmanFG.pdf" TargetMode="External"/><Relationship Id="rId51" Type="http://schemas.openxmlformats.org/officeDocument/2006/relationships/hyperlink" Target="http://www.belgtis.ru/images/obuch/pm/HimiyaklRudzitisGEFeldmanFG.pdf" TargetMode="External"/><Relationship Id="rId72" Type="http://schemas.openxmlformats.org/officeDocument/2006/relationships/hyperlink" Target="https://kstu.kg/fileadmin/user_upload/khimija_01.pdf" TargetMode="External"/><Relationship Id="rId80" Type="http://schemas.openxmlformats.org/officeDocument/2006/relationships/hyperlink" Target="https://kstu.kg/fileadmin/user_upload/khimija_01.pdf" TargetMode="External"/><Relationship Id="rId85" Type="http://schemas.openxmlformats.org/officeDocument/2006/relationships/hyperlink" Target="https://kstu.kg/fileadmin/user_upload/khimija_01.pdf" TargetMode="External"/><Relationship Id="rId3" Type="http://schemas.openxmlformats.org/officeDocument/2006/relationships/settings" Target="settings.xml"/><Relationship Id="rId12" Type="http://schemas.openxmlformats.org/officeDocument/2006/relationships/hyperlink" Target="http://www.belgtis.ru/images/obuch/pm/HimiyaklRudzitisGEFeldmanFG.pdf" TargetMode="External"/><Relationship Id="rId17" Type="http://schemas.openxmlformats.org/officeDocument/2006/relationships/hyperlink" Target="https://kstu.kg/fileadmin/user_upload/khimija_01.pdf" TargetMode="External"/><Relationship Id="rId25" Type="http://schemas.openxmlformats.org/officeDocument/2006/relationships/hyperlink" Target="http://www.belgtis.ru/images/obuch/pm/HimiyaklRudzitisGEFeldmanFG.pdf" TargetMode="External"/><Relationship Id="rId33" Type="http://schemas.openxmlformats.org/officeDocument/2006/relationships/hyperlink" Target="http://www.belgtis.ru/images/obuch/pm/HimiyaklRudzitisGEFeldmanFG.pdf" TargetMode="External"/><Relationship Id="rId38" Type="http://schemas.openxmlformats.org/officeDocument/2006/relationships/hyperlink" Target="http://www.belgtis.ru/images/obuch/pm/HimiyaklRudzitisGEFeldmanFG.pdf" TargetMode="External"/><Relationship Id="rId46" Type="http://schemas.openxmlformats.org/officeDocument/2006/relationships/hyperlink" Target="http://www.belgtis.ru/images/obuch/pm/HimiyaklRudzitisGEFeldmanFG.pdf" TargetMode="External"/><Relationship Id="rId59" Type="http://schemas.openxmlformats.org/officeDocument/2006/relationships/hyperlink" Target="https://kstu.kg/fileadmin/user_upload/khimija_01.pdf" TargetMode="External"/><Relationship Id="rId67" Type="http://schemas.openxmlformats.org/officeDocument/2006/relationships/hyperlink" Target="https://kstu.kg/fileadmin/user_upload/khimija_01.pdf" TargetMode="External"/><Relationship Id="rId20" Type="http://schemas.openxmlformats.org/officeDocument/2006/relationships/hyperlink" Target="https://kstu.kg/fileadmin/user_upload/khimija_01.pdf" TargetMode="External"/><Relationship Id="rId41" Type="http://schemas.openxmlformats.org/officeDocument/2006/relationships/hyperlink" Target="http://www.belgtis.ru/images/obuch/pm/HimiyaklRudzitisGEFeldmanFG.pdf" TargetMode="External"/><Relationship Id="rId54" Type="http://schemas.openxmlformats.org/officeDocument/2006/relationships/hyperlink" Target="http://www.belgtis.ru/images/obuch/pm/HimiyaklRudzitisGEFeldmanFG.pdf" TargetMode="External"/><Relationship Id="rId62" Type="http://schemas.openxmlformats.org/officeDocument/2006/relationships/hyperlink" Target="https://kstu.kg/fileadmin/user_upload/khimija_01.pdf" TargetMode="External"/><Relationship Id="rId70" Type="http://schemas.openxmlformats.org/officeDocument/2006/relationships/hyperlink" Target="https://kstu.kg/fileadmin/user_upload/khimija_01.pdf" TargetMode="External"/><Relationship Id="rId75" Type="http://schemas.openxmlformats.org/officeDocument/2006/relationships/hyperlink" Target="https://kstu.kg/fileadmin/user_upload/khimija_01.pdf" TargetMode="External"/><Relationship Id="rId83" Type="http://schemas.openxmlformats.org/officeDocument/2006/relationships/hyperlink" Target="https://kstu.kg/fileadmin/user_upload/khimija_01.pdf" TargetMode="External"/><Relationship Id="rId88"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5" Type="http://schemas.openxmlformats.org/officeDocument/2006/relationships/hyperlink" Target="http://www.belgtis.ru/images/obuch/pm/HimiyaklRudzitisGEFeldmanFG.pdf" TargetMode="External"/><Relationship Id="rId23" Type="http://schemas.openxmlformats.org/officeDocument/2006/relationships/hyperlink" Target="https://kstu.kg/fileadmin/user_upload/khimija_01.pdf" TargetMode="External"/><Relationship Id="rId28" Type="http://schemas.openxmlformats.org/officeDocument/2006/relationships/hyperlink" Target="http://www.belgtis.ru/images/obuch/pm/HimiyaklRudzitisGEFeldmanFG.pdf" TargetMode="External"/><Relationship Id="rId36" Type="http://schemas.openxmlformats.org/officeDocument/2006/relationships/hyperlink" Target="http://www.belgtis.ru/images/obuch/pm/HimiyaklRudzitisGEFeldmanFG.pdf" TargetMode="External"/><Relationship Id="rId49" Type="http://schemas.openxmlformats.org/officeDocument/2006/relationships/hyperlink" Target="http://www.belgtis.ru/images/obuch/pm/HimiyaklRudzitisGEFeldmanFG.pdf" TargetMode="External"/><Relationship Id="rId57" Type="http://schemas.openxmlformats.org/officeDocument/2006/relationships/hyperlink" Target="https://kstu.kg/fileadmin/user_upload/khimija_01.pdf" TargetMode="External"/><Relationship Id="rId10" Type="http://schemas.openxmlformats.org/officeDocument/2006/relationships/hyperlink" Target="http://www.belgtis.ru/images/obuch/pm/HimiyaklRudzitisGEFeldmanFG.pdf" TargetMode="External"/><Relationship Id="rId31" Type="http://schemas.openxmlformats.org/officeDocument/2006/relationships/hyperlink" Target="http://www.belgtis.ru/images/obuch/pm/HimiyaklRudzitisGEFeldmanFG.pdf" TargetMode="External"/><Relationship Id="rId44" Type="http://schemas.openxmlformats.org/officeDocument/2006/relationships/hyperlink" Target="http://www.belgtis.ru/images/obuch/pm/HimiyaklRudzitisGEFeldmanFG.pdf" TargetMode="External"/><Relationship Id="rId52" Type="http://schemas.openxmlformats.org/officeDocument/2006/relationships/hyperlink" Target="http://www.belgtis.ru/images/obuch/pm/HimiyaklRudzitisGEFeldmanFG.pdf" TargetMode="External"/><Relationship Id="rId60" Type="http://schemas.openxmlformats.org/officeDocument/2006/relationships/hyperlink" Target="https://kstu.kg/fileadmin/user_upload/khimija_01.pdf" TargetMode="External"/><Relationship Id="rId65" Type="http://schemas.openxmlformats.org/officeDocument/2006/relationships/hyperlink" Target="https://kstu.kg/fileadmin/user_upload/khimija_01.pdf" TargetMode="External"/><Relationship Id="rId73" Type="http://schemas.openxmlformats.org/officeDocument/2006/relationships/hyperlink" Target="https://kstu.kg/fileadmin/user_upload/khimija_01.pdf" TargetMode="External"/><Relationship Id="rId78" Type="http://schemas.openxmlformats.org/officeDocument/2006/relationships/hyperlink" Target="https://kstu.kg/fileadmin/user_upload/khimija_01.pdf" TargetMode="External"/><Relationship Id="rId81" Type="http://schemas.openxmlformats.org/officeDocument/2006/relationships/hyperlink" Target="https://kstu.kg/fileadmin/user_upload/khimija_01.pdf" TargetMode="External"/><Relationship Id="rId86" Type="http://schemas.openxmlformats.org/officeDocument/2006/relationships/hyperlink" Target="https://kstu.kg/fileadmin/user_upload/khimija_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10533</Words>
  <Characters>60041</Characters>
  <Application>Microsoft Office Word</Application>
  <DocSecurity>0</DocSecurity>
  <Lines>500</Lines>
  <Paragraphs>140</Paragraphs>
  <ScaleCrop>false</ScaleCrop>
  <Company>Hewlett-Packard</Company>
  <LinksUpToDate>false</LinksUpToDate>
  <CharactersWithSpaces>70434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3</cp:revision>
  <dcterms:created xsi:type="dcterms:W3CDTF">2023-09-02T05:54:00Z</dcterms:created>
  <dcterms:modified xsi:type="dcterms:W3CDTF">2023-09-07T04:26:00Z</dcterms:modified>
</cp:coreProperties>
</file>